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84EF" w14:textId="4B3B3AFC" w:rsidR="006279DF" w:rsidRDefault="00081D76" w:rsidP="00E75ABD">
      <w:pPr>
        <w:pStyle w:val="Heading1"/>
      </w:pPr>
      <w:r>
        <w:t xml:space="preserve">Work Experience Applicant </w:t>
      </w:r>
      <w:r w:rsidR="00E75ABD">
        <w:t>Privacy Notice</w:t>
      </w:r>
    </w:p>
    <w:p w14:paraId="36B6F103" w14:textId="77777777" w:rsidR="00E75ABD" w:rsidRDefault="00E75ABD" w:rsidP="006279DF"/>
    <w:p w14:paraId="3D86E981" w14:textId="0C90C2A8" w:rsidR="00E75ABD" w:rsidRDefault="00E75ABD" w:rsidP="006279DF">
      <w:pPr>
        <w:rPr>
          <w:rStyle w:val="Strong"/>
          <w:szCs w:val="21"/>
        </w:rPr>
      </w:pPr>
      <w:r w:rsidRPr="00BE13A3">
        <w:rPr>
          <w:rStyle w:val="Strong"/>
          <w:szCs w:val="21"/>
        </w:rPr>
        <w:t>Data Controller:  Onebright Limited, First Floor West Wing, Holgate Park Drive, York, United Kingdom, YO26 4GN</w:t>
      </w:r>
    </w:p>
    <w:p w14:paraId="64D81F7A" w14:textId="77777777" w:rsidR="00BE13A3" w:rsidRPr="00BE13A3" w:rsidRDefault="00BE13A3" w:rsidP="006279DF">
      <w:pPr>
        <w:rPr>
          <w:rStyle w:val="Strong"/>
          <w:szCs w:val="21"/>
        </w:rPr>
      </w:pPr>
    </w:p>
    <w:p w14:paraId="7771A7F6" w14:textId="75AFA434" w:rsidR="00081D76" w:rsidRPr="00BE13A3" w:rsidRDefault="00C10889" w:rsidP="006279DF">
      <w:pPr>
        <w:rPr>
          <w:rStyle w:val="eop"/>
          <w:rFonts w:ascii="Segoe UI" w:eastAsiaTheme="majorEastAsia" w:hAnsi="Segoe UI" w:cs="Segoe UI"/>
          <w:color w:val="auto"/>
          <w:szCs w:val="21"/>
          <w:shd w:val="clear" w:color="auto" w:fill="FFFFFF"/>
        </w:rPr>
      </w:pPr>
      <w:r w:rsidRPr="00BE13A3">
        <w:rPr>
          <w:rStyle w:val="normaltextrun"/>
          <w:rFonts w:ascii="Segoe UI" w:eastAsiaTheme="majorEastAsia" w:hAnsi="Segoe UI" w:cs="Segoe UI"/>
          <w:color w:val="auto"/>
          <w:szCs w:val="21"/>
          <w:bdr w:val="none" w:sz="0" w:space="0" w:color="auto" w:frame="1"/>
        </w:rPr>
        <w:t xml:space="preserve">This privacy notice explains what personal data Onebright collects and processes from </w:t>
      </w:r>
      <w:r w:rsidR="00081D76">
        <w:rPr>
          <w:rStyle w:val="normaltextrun"/>
          <w:rFonts w:ascii="Segoe UI" w:eastAsiaTheme="majorEastAsia" w:hAnsi="Segoe UI" w:cs="Segoe UI"/>
          <w:color w:val="auto"/>
          <w:szCs w:val="21"/>
          <w:bdr w:val="none" w:sz="0" w:space="0" w:color="auto" w:frame="1"/>
        </w:rPr>
        <w:t xml:space="preserve">work experience applicants. </w:t>
      </w:r>
      <w:r w:rsidRPr="00BE13A3">
        <w:rPr>
          <w:rStyle w:val="normaltextrun"/>
          <w:rFonts w:ascii="Segoe UI" w:eastAsiaTheme="majorEastAsia" w:hAnsi="Segoe UI" w:cs="Segoe UI"/>
          <w:color w:val="auto"/>
          <w:szCs w:val="21"/>
          <w:shd w:val="clear" w:color="auto" w:fill="FFFFFF"/>
        </w:rPr>
        <w:t xml:space="preserve">The </w:t>
      </w:r>
      <w:r w:rsidR="00E379C0" w:rsidRPr="00BE13A3">
        <w:rPr>
          <w:rStyle w:val="normaltextrun"/>
          <w:rFonts w:ascii="Segoe UI" w:eastAsiaTheme="majorEastAsia" w:hAnsi="Segoe UI" w:cs="Segoe UI"/>
          <w:color w:val="auto"/>
          <w:szCs w:val="21"/>
          <w:shd w:val="clear" w:color="auto" w:fill="FFFFFF"/>
        </w:rPr>
        <w:t>“</w:t>
      </w:r>
      <w:r w:rsidRPr="00BE13A3">
        <w:rPr>
          <w:rStyle w:val="normaltextrun"/>
          <w:rFonts w:ascii="Segoe UI" w:eastAsiaTheme="majorEastAsia" w:hAnsi="Segoe UI" w:cs="Segoe UI"/>
          <w:color w:val="auto"/>
          <w:szCs w:val="21"/>
          <w:shd w:val="clear" w:color="auto" w:fill="FFFFFF"/>
        </w:rPr>
        <w:t>Onebright Group</w:t>
      </w:r>
      <w:r w:rsidR="00E379C0" w:rsidRPr="00BE13A3">
        <w:rPr>
          <w:rStyle w:val="normaltextrun"/>
          <w:rFonts w:ascii="Segoe UI" w:eastAsiaTheme="majorEastAsia" w:hAnsi="Segoe UI" w:cs="Segoe UI"/>
          <w:color w:val="auto"/>
          <w:szCs w:val="21"/>
          <w:shd w:val="clear" w:color="auto" w:fill="FFFFFF"/>
        </w:rPr>
        <w:t>”</w:t>
      </w:r>
      <w:r w:rsidRPr="00BE13A3">
        <w:rPr>
          <w:rStyle w:val="normaltextrun"/>
          <w:rFonts w:ascii="Segoe UI" w:eastAsiaTheme="majorEastAsia" w:hAnsi="Segoe UI" w:cs="Segoe UI"/>
          <w:color w:val="auto"/>
          <w:szCs w:val="21"/>
          <w:shd w:val="clear" w:color="auto" w:fill="FFFFFF"/>
        </w:rPr>
        <w:t xml:space="preserve"> includes Onebright </w:t>
      </w:r>
      <w:proofErr w:type="spellStart"/>
      <w:r w:rsidRPr="00BE13A3">
        <w:rPr>
          <w:rStyle w:val="normaltextrun"/>
          <w:rFonts w:ascii="Segoe UI" w:eastAsiaTheme="majorEastAsia" w:hAnsi="Segoe UI" w:cs="Segoe UI"/>
          <w:color w:val="auto"/>
          <w:szCs w:val="21"/>
          <w:shd w:val="clear" w:color="auto" w:fill="FFFFFF"/>
        </w:rPr>
        <w:t>Bidco</w:t>
      </w:r>
      <w:proofErr w:type="spellEnd"/>
      <w:r w:rsidRPr="00BE13A3">
        <w:rPr>
          <w:rStyle w:val="normaltextrun"/>
          <w:rFonts w:ascii="Segoe UI" w:eastAsiaTheme="majorEastAsia" w:hAnsi="Segoe UI" w:cs="Segoe UI"/>
          <w:color w:val="auto"/>
          <w:szCs w:val="21"/>
          <w:shd w:val="clear" w:color="auto" w:fill="FFFFFF"/>
        </w:rPr>
        <w:t xml:space="preserve"> Limited (company number 11791999), Onebright Limited (company number 09507950), Onebright Efficacy Limited (company number 06245547), Moving Minds Psychological Management and Rehabilitation Limited (company number 4353657), Onebright Training Limited (company number 7037705), Expert Psychological Reports Limited (company number 8073738)</w:t>
      </w:r>
      <w:r w:rsidR="00F80E9C">
        <w:rPr>
          <w:rStyle w:val="normaltextrun"/>
          <w:rFonts w:ascii="Segoe UI" w:eastAsiaTheme="majorEastAsia" w:hAnsi="Segoe UI" w:cs="Segoe UI"/>
          <w:color w:val="auto"/>
          <w:szCs w:val="21"/>
          <w:shd w:val="clear" w:color="auto" w:fill="FFFFFF"/>
        </w:rPr>
        <w:t xml:space="preserve">  </w:t>
      </w:r>
      <w:r w:rsidR="00F80E9C">
        <w:rPr>
          <w:rFonts w:ascii="Open Sans" w:hAnsi="Open Sans" w:cs="Open Sans"/>
          <w:color w:val="141414"/>
          <w:sz w:val="23"/>
          <w:szCs w:val="23"/>
        </w:rPr>
        <w:t xml:space="preserve">and </w:t>
      </w:r>
      <w:r w:rsidR="00F80E9C" w:rsidRPr="00F80E9C">
        <w:rPr>
          <w:rStyle w:val="normaltextrun"/>
          <w:rFonts w:ascii="Segoe UI" w:eastAsiaTheme="majorEastAsia" w:hAnsi="Segoe UI" w:cs="Segoe UI"/>
          <w:color w:val="auto"/>
          <w:szCs w:val="21"/>
          <w:shd w:val="clear" w:color="auto" w:fill="FFFFFF"/>
        </w:rPr>
        <w:t>Onebright Psychiatric Services Limited (company number 14014785);</w:t>
      </w:r>
      <w:r w:rsidR="00F80E9C">
        <w:rPr>
          <w:rFonts w:ascii="Open Sans" w:hAnsi="Open Sans" w:cs="Open Sans"/>
          <w:color w:val="141414"/>
          <w:sz w:val="23"/>
          <w:szCs w:val="23"/>
        </w:rPr>
        <w:t> </w:t>
      </w:r>
      <w:r w:rsidRPr="00BE13A3">
        <w:rPr>
          <w:rStyle w:val="normaltextrun"/>
          <w:rFonts w:ascii="Segoe UI" w:eastAsiaTheme="majorEastAsia" w:hAnsi="Segoe UI" w:cs="Segoe UI"/>
          <w:color w:val="auto"/>
          <w:szCs w:val="21"/>
          <w:shd w:val="clear" w:color="auto" w:fill="FFFFFF"/>
        </w:rPr>
        <w:t xml:space="preserve"> all with registered offices at First Floor, West Wing, Holgate Park Drive, York, United Kingdom, YO26 4GN.</w:t>
      </w:r>
      <w:r w:rsidR="00E379C0" w:rsidRPr="00BE13A3">
        <w:rPr>
          <w:rStyle w:val="normaltextrun"/>
          <w:rFonts w:ascii="Segoe UI" w:eastAsiaTheme="majorEastAsia" w:hAnsi="Segoe UI" w:cs="Segoe UI"/>
          <w:color w:val="auto"/>
          <w:szCs w:val="21"/>
          <w:shd w:val="clear" w:color="auto" w:fill="FFFFFF"/>
        </w:rPr>
        <w:t xml:space="preserve"> References to the “organisation” in this privacy notice means one or more of the Onebright Group.</w:t>
      </w:r>
      <w:r w:rsidRPr="00BE13A3">
        <w:rPr>
          <w:rStyle w:val="normaltextrun"/>
          <w:rFonts w:ascii="Segoe UI" w:eastAsiaTheme="majorEastAsia" w:hAnsi="Segoe UI" w:cs="Segoe UI"/>
          <w:color w:val="auto"/>
          <w:szCs w:val="21"/>
          <w:shd w:val="clear" w:color="auto" w:fill="FFFFFF"/>
        </w:rPr>
        <w:t xml:space="preserve"> It also describes how we use that data and explains your rights concerning your personal data and how to contact us or a relevant regulator if you have a complaint about how we process and use the personal data we collect about you.</w:t>
      </w:r>
      <w:r w:rsidRPr="00BE13A3">
        <w:rPr>
          <w:rStyle w:val="eop"/>
          <w:rFonts w:ascii="Segoe UI" w:eastAsiaTheme="majorEastAsia" w:hAnsi="Segoe UI" w:cs="Segoe UI"/>
          <w:color w:val="auto"/>
          <w:szCs w:val="21"/>
          <w:shd w:val="clear" w:color="auto" w:fill="FFFFFF"/>
        </w:rPr>
        <w:t> </w:t>
      </w:r>
    </w:p>
    <w:p w14:paraId="5841E7E3" w14:textId="77777777" w:rsidR="00C10889" w:rsidRPr="00BE13A3" w:rsidRDefault="00C10889" w:rsidP="006279DF">
      <w:pPr>
        <w:rPr>
          <w:rStyle w:val="eop"/>
          <w:rFonts w:ascii="Segoe UI" w:eastAsiaTheme="majorEastAsia" w:hAnsi="Segoe UI" w:cs="Segoe UI"/>
          <w:color w:val="auto"/>
          <w:szCs w:val="21"/>
          <w:shd w:val="clear" w:color="auto" w:fill="FFFFFF"/>
        </w:rPr>
      </w:pPr>
    </w:p>
    <w:p w14:paraId="3D569BC2" w14:textId="6E3B4970" w:rsidR="00C10889" w:rsidRPr="00BE13A3" w:rsidRDefault="00C10889" w:rsidP="006279DF">
      <w:pPr>
        <w:rPr>
          <w:rStyle w:val="eop"/>
          <w:rFonts w:ascii="Segoe UI" w:eastAsiaTheme="majorEastAsia" w:hAnsi="Segoe UI" w:cs="Segoe UI"/>
          <w:color w:val="auto"/>
          <w:szCs w:val="21"/>
          <w:shd w:val="clear" w:color="auto" w:fill="FFFFFF"/>
        </w:rPr>
      </w:pPr>
      <w:r w:rsidRPr="00BE13A3">
        <w:rPr>
          <w:rStyle w:val="normaltextrun"/>
          <w:rFonts w:ascii="Segoe UI" w:eastAsiaTheme="majorEastAsia" w:hAnsi="Segoe UI" w:cs="Segoe UI"/>
          <w:color w:val="auto"/>
          <w:szCs w:val="21"/>
          <w:shd w:val="clear" w:color="auto" w:fill="FFFFFF"/>
        </w:rPr>
        <w:t>Where we collect, use and are responsible for certain personal data about you, we are subject to the UK General Data Protection Regulation (“</w:t>
      </w:r>
      <w:r w:rsidRPr="00BE13A3">
        <w:rPr>
          <w:rStyle w:val="normaltextrun"/>
          <w:rFonts w:ascii="Segoe UI" w:eastAsiaTheme="majorEastAsia" w:hAnsi="Segoe UI" w:cs="Segoe UI"/>
          <w:b/>
          <w:bCs/>
          <w:color w:val="auto"/>
          <w:szCs w:val="21"/>
          <w:shd w:val="clear" w:color="auto" w:fill="FFFFFF"/>
        </w:rPr>
        <w:t>UK GDPR</w:t>
      </w:r>
      <w:r w:rsidRPr="00BE13A3">
        <w:rPr>
          <w:rStyle w:val="normaltextrun"/>
          <w:rFonts w:ascii="Segoe UI" w:eastAsiaTheme="majorEastAsia" w:hAnsi="Segoe UI" w:cs="Segoe UI"/>
          <w:color w:val="auto"/>
          <w:szCs w:val="21"/>
          <w:shd w:val="clear" w:color="auto" w:fill="FFFFFF"/>
        </w:rPr>
        <w:t>”).</w:t>
      </w:r>
    </w:p>
    <w:p w14:paraId="541D8A97" w14:textId="77777777" w:rsidR="00C10889" w:rsidRPr="00BE13A3" w:rsidRDefault="00C10889" w:rsidP="006279DF">
      <w:pPr>
        <w:rPr>
          <w:rStyle w:val="eop"/>
          <w:rFonts w:ascii="Segoe UI" w:eastAsiaTheme="majorEastAsia" w:hAnsi="Segoe UI" w:cs="Segoe UI"/>
          <w:color w:val="auto"/>
          <w:szCs w:val="21"/>
          <w:shd w:val="clear" w:color="auto" w:fill="FFFFFF"/>
        </w:rPr>
      </w:pPr>
    </w:p>
    <w:p w14:paraId="1BC81490" w14:textId="77777777" w:rsidR="00C10889" w:rsidRPr="00BE13A3" w:rsidRDefault="00C10889" w:rsidP="00C10889">
      <w:pPr>
        <w:pStyle w:val="paragraph"/>
        <w:spacing w:before="0" w:beforeAutospacing="0" w:after="0" w:afterAutospacing="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This privacy notice is divided into the following sections:</w:t>
      </w:r>
      <w:r w:rsidRPr="00BE13A3">
        <w:rPr>
          <w:rStyle w:val="eop"/>
          <w:rFonts w:ascii="Segoe UI" w:eastAsiaTheme="majorEastAsia" w:hAnsi="Segoe UI" w:cs="Segoe UI"/>
          <w:sz w:val="21"/>
          <w:szCs w:val="21"/>
        </w:rPr>
        <w:t> </w:t>
      </w:r>
    </w:p>
    <w:p w14:paraId="65C9A2F1"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Information we collect about you</w:t>
      </w:r>
      <w:r w:rsidRPr="00BE13A3">
        <w:rPr>
          <w:rStyle w:val="eop"/>
          <w:rFonts w:ascii="Segoe UI" w:eastAsiaTheme="majorEastAsia" w:hAnsi="Segoe UI" w:cs="Segoe UI"/>
          <w:sz w:val="21"/>
          <w:szCs w:val="21"/>
        </w:rPr>
        <w:t> </w:t>
      </w:r>
    </w:p>
    <w:p w14:paraId="696DB8FC"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 xml:space="preserve">How and </w:t>
      </w:r>
      <w:proofErr w:type="gramStart"/>
      <w:r w:rsidRPr="00BE13A3">
        <w:rPr>
          <w:rStyle w:val="normaltextrun"/>
          <w:rFonts w:ascii="Segoe UI" w:eastAsiaTheme="majorEastAsia" w:hAnsi="Segoe UI" w:cs="Segoe UI"/>
          <w:sz w:val="21"/>
          <w:szCs w:val="21"/>
        </w:rPr>
        <w:t>why</w:t>
      </w:r>
      <w:proofErr w:type="gramEnd"/>
      <w:r w:rsidRPr="00BE13A3">
        <w:rPr>
          <w:rStyle w:val="normaltextrun"/>
          <w:rFonts w:ascii="Segoe UI" w:eastAsiaTheme="majorEastAsia" w:hAnsi="Segoe UI" w:cs="Segoe UI"/>
          <w:sz w:val="21"/>
          <w:szCs w:val="21"/>
        </w:rPr>
        <w:t xml:space="preserve"> we use your personal information</w:t>
      </w:r>
      <w:r w:rsidRPr="00BE13A3">
        <w:rPr>
          <w:rStyle w:val="eop"/>
          <w:rFonts w:ascii="Segoe UI" w:eastAsiaTheme="majorEastAsia" w:hAnsi="Segoe UI" w:cs="Segoe UI"/>
          <w:sz w:val="21"/>
          <w:szCs w:val="21"/>
        </w:rPr>
        <w:t> </w:t>
      </w:r>
    </w:p>
    <w:p w14:paraId="315E91A3"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Style w:val="eop"/>
          <w:rFonts w:ascii="Segoe UI" w:hAnsi="Segoe UI" w:cs="Segoe UI"/>
          <w:sz w:val="21"/>
          <w:szCs w:val="21"/>
        </w:rPr>
      </w:pPr>
      <w:r w:rsidRPr="00BE13A3">
        <w:rPr>
          <w:rStyle w:val="normaltextrun"/>
          <w:rFonts w:ascii="Segoe UI" w:eastAsiaTheme="majorEastAsia" w:hAnsi="Segoe UI" w:cs="Segoe UI"/>
          <w:sz w:val="21"/>
          <w:szCs w:val="21"/>
        </w:rPr>
        <w:t>Who we share your personal information with</w:t>
      </w:r>
      <w:r w:rsidRPr="00BE13A3">
        <w:rPr>
          <w:rStyle w:val="eop"/>
          <w:rFonts w:ascii="Segoe UI" w:eastAsiaTheme="majorEastAsia" w:hAnsi="Segoe UI" w:cs="Segoe UI"/>
          <w:sz w:val="21"/>
          <w:szCs w:val="21"/>
        </w:rPr>
        <w:t> </w:t>
      </w:r>
    </w:p>
    <w:p w14:paraId="0B5565AD" w14:textId="77777777" w:rsidR="004F3619" w:rsidRPr="00BE13A3" w:rsidRDefault="004F3619" w:rsidP="004F3619">
      <w:pPr>
        <w:pStyle w:val="paragraph"/>
        <w:numPr>
          <w:ilvl w:val="0"/>
          <w:numId w:val="30"/>
        </w:numPr>
        <w:spacing w:before="0" w:beforeAutospacing="0" w:after="0" w:afterAutospacing="0"/>
        <w:ind w:left="1080" w:firstLine="0"/>
        <w:jc w:val="both"/>
        <w:textAlignment w:val="baseline"/>
        <w:rPr>
          <w:rStyle w:val="eop"/>
          <w:rFonts w:ascii="Segoe UI" w:hAnsi="Segoe UI" w:cs="Segoe UI"/>
          <w:sz w:val="21"/>
          <w:szCs w:val="21"/>
        </w:rPr>
      </w:pPr>
      <w:r w:rsidRPr="00BE13A3">
        <w:rPr>
          <w:rStyle w:val="normaltextrun"/>
          <w:rFonts w:ascii="Segoe UI" w:eastAsiaTheme="majorEastAsia" w:hAnsi="Segoe UI" w:cs="Segoe UI"/>
          <w:sz w:val="21"/>
          <w:szCs w:val="21"/>
        </w:rPr>
        <w:t>Data security and protection</w:t>
      </w:r>
      <w:r w:rsidRPr="00BE13A3">
        <w:rPr>
          <w:rStyle w:val="eop"/>
          <w:rFonts w:ascii="Segoe UI" w:eastAsiaTheme="majorEastAsia" w:hAnsi="Segoe UI" w:cs="Segoe UI"/>
          <w:sz w:val="21"/>
          <w:szCs w:val="21"/>
        </w:rPr>
        <w:t> </w:t>
      </w:r>
    </w:p>
    <w:p w14:paraId="618D32CA" w14:textId="77777777" w:rsidR="004F3619" w:rsidRPr="00BE13A3" w:rsidRDefault="004F3619" w:rsidP="004F361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Retention of your personal information</w:t>
      </w:r>
      <w:r w:rsidRPr="00BE13A3">
        <w:rPr>
          <w:rStyle w:val="eop"/>
          <w:rFonts w:ascii="Segoe UI" w:eastAsiaTheme="majorEastAsia" w:hAnsi="Segoe UI" w:cs="Segoe UI"/>
          <w:sz w:val="21"/>
          <w:szCs w:val="21"/>
        </w:rPr>
        <w:t> </w:t>
      </w:r>
    </w:p>
    <w:p w14:paraId="1405D7E2"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Your privacy rights</w:t>
      </w:r>
      <w:r w:rsidRPr="00BE13A3">
        <w:rPr>
          <w:rStyle w:val="eop"/>
          <w:rFonts w:ascii="Segoe UI" w:eastAsiaTheme="majorEastAsia" w:hAnsi="Segoe UI" w:cs="Segoe UI"/>
          <w:sz w:val="21"/>
          <w:szCs w:val="21"/>
        </w:rPr>
        <w:t> </w:t>
      </w:r>
    </w:p>
    <w:p w14:paraId="3116438F" w14:textId="27EFF5E1" w:rsidR="004F3619" w:rsidRPr="00BE13A3" w:rsidRDefault="004F361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Automated Decision Making</w:t>
      </w:r>
    </w:p>
    <w:p w14:paraId="237F03B0"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How to complain</w:t>
      </w:r>
      <w:r w:rsidRPr="00BE13A3">
        <w:rPr>
          <w:rStyle w:val="eop"/>
          <w:rFonts w:ascii="Segoe UI" w:eastAsiaTheme="majorEastAsia" w:hAnsi="Segoe UI" w:cs="Segoe UI"/>
          <w:sz w:val="21"/>
          <w:szCs w:val="21"/>
        </w:rPr>
        <w:t> </w:t>
      </w:r>
    </w:p>
    <w:p w14:paraId="5ABD4935"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Changes to this privacy notice</w:t>
      </w:r>
      <w:r w:rsidRPr="00BE13A3">
        <w:rPr>
          <w:rStyle w:val="eop"/>
          <w:rFonts w:ascii="Segoe UI" w:eastAsiaTheme="majorEastAsia" w:hAnsi="Segoe UI" w:cs="Segoe UI"/>
          <w:sz w:val="21"/>
          <w:szCs w:val="21"/>
        </w:rPr>
        <w:t> </w:t>
      </w:r>
    </w:p>
    <w:p w14:paraId="4487BEFF" w14:textId="6CAE1D5C" w:rsidR="00E75ABD" w:rsidRPr="00D53B2C" w:rsidRDefault="00C10889" w:rsidP="00BD272E">
      <w:pPr>
        <w:pStyle w:val="Heading1"/>
        <w:rPr>
          <w:sz w:val="28"/>
          <w:szCs w:val="28"/>
        </w:rPr>
      </w:pPr>
      <w:r w:rsidRPr="00D53B2C">
        <w:rPr>
          <w:sz w:val="28"/>
          <w:szCs w:val="28"/>
        </w:rPr>
        <w:t>Information we collect</w:t>
      </w:r>
    </w:p>
    <w:p w14:paraId="5A549E4D" w14:textId="77777777" w:rsidR="00D27C45" w:rsidRDefault="00D27C45" w:rsidP="00D27C45">
      <w:pPr>
        <w:widowControl w:val="0"/>
        <w:tabs>
          <w:tab w:val="left" w:pos="820"/>
        </w:tabs>
        <w:autoSpaceDE w:val="0"/>
        <w:autoSpaceDN w:val="0"/>
        <w:rPr>
          <w:szCs w:val="21"/>
        </w:rPr>
      </w:pPr>
    </w:p>
    <w:p w14:paraId="6BA4DBE6" w14:textId="26FA160A" w:rsidR="00D27C45" w:rsidRPr="00D27C45" w:rsidRDefault="00D27C45" w:rsidP="00D27C45">
      <w:pPr>
        <w:widowControl w:val="0"/>
        <w:tabs>
          <w:tab w:val="left" w:pos="820"/>
        </w:tabs>
        <w:autoSpaceDE w:val="0"/>
        <w:autoSpaceDN w:val="0"/>
        <w:rPr>
          <w:szCs w:val="21"/>
        </w:rPr>
      </w:pPr>
      <w:r w:rsidRPr="00D27C45">
        <w:rPr>
          <w:szCs w:val="21"/>
        </w:rPr>
        <w:t>In connection with your application fo</w:t>
      </w:r>
      <w:r w:rsidR="00E00C02">
        <w:rPr>
          <w:szCs w:val="21"/>
        </w:rPr>
        <w:t xml:space="preserve">r work experience </w:t>
      </w:r>
      <w:r w:rsidRPr="00D27C45">
        <w:rPr>
          <w:szCs w:val="21"/>
        </w:rPr>
        <w:t>with us, the organisation</w:t>
      </w:r>
      <w:r w:rsidRPr="00D27C45">
        <w:rPr>
          <w:spacing w:val="-3"/>
          <w:szCs w:val="21"/>
        </w:rPr>
        <w:t xml:space="preserve"> </w:t>
      </w:r>
      <w:r w:rsidR="00D14051">
        <w:rPr>
          <w:spacing w:val="-3"/>
          <w:szCs w:val="21"/>
        </w:rPr>
        <w:t xml:space="preserve">processes </w:t>
      </w:r>
      <w:r w:rsidRPr="00D27C45">
        <w:rPr>
          <w:szCs w:val="21"/>
        </w:rPr>
        <w:t>a</w:t>
      </w:r>
      <w:r w:rsidRPr="00D27C45">
        <w:rPr>
          <w:spacing w:val="-3"/>
          <w:szCs w:val="21"/>
        </w:rPr>
        <w:t xml:space="preserve"> </w:t>
      </w:r>
      <w:r w:rsidRPr="00D27C45">
        <w:rPr>
          <w:szCs w:val="21"/>
        </w:rPr>
        <w:t>range</w:t>
      </w:r>
      <w:r w:rsidRPr="00D27C45">
        <w:rPr>
          <w:spacing w:val="-5"/>
          <w:szCs w:val="21"/>
        </w:rPr>
        <w:t xml:space="preserve"> </w:t>
      </w:r>
      <w:r w:rsidRPr="00D27C45">
        <w:rPr>
          <w:szCs w:val="21"/>
        </w:rPr>
        <w:t>of</w:t>
      </w:r>
      <w:r w:rsidRPr="00D27C45">
        <w:rPr>
          <w:spacing w:val="-3"/>
          <w:szCs w:val="21"/>
        </w:rPr>
        <w:t xml:space="preserve"> </w:t>
      </w:r>
      <w:r w:rsidRPr="00D27C45">
        <w:rPr>
          <w:szCs w:val="21"/>
        </w:rPr>
        <w:t>information</w:t>
      </w:r>
      <w:r w:rsidRPr="00D27C45">
        <w:rPr>
          <w:spacing w:val="-3"/>
          <w:szCs w:val="21"/>
        </w:rPr>
        <w:t xml:space="preserve"> </w:t>
      </w:r>
      <w:r w:rsidRPr="00D27C45">
        <w:rPr>
          <w:szCs w:val="21"/>
        </w:rPr>
        <w:t>about</w:t>
      </w:r>
      <w:r w:rsidRPr="00D27C45">
        <w:rPr>
          <w:spacing w:val="-3"/>
          <w:szCs w:val="21"/>
        </w:rPr>
        <w:t xml:space="preserve"> </w:t>
      </w:r>
      <w:r w:rsidRPr="00D27C45">
        <w:rPr>
          <w:szCs w:val="21"/>
        </w:rPr>
        <w:t>you.</w:t>
      </w:r>
      <w:r w:rsidRPr="00D27C45">
        <w:rPr>
          <w:spacing w:val="60"/>
          <w:szCs w:val="21"/>
        </w:rPr>
        <w:t xml:space="preserve"> </w:t>
      </w:r>
      <w:r w:rsidRPr="00D27C45">
        <w:rPr>
          <w:szCs w:val="21"/>
        </w:rPr>
        <w:t>This</w:t>
      </w:r>
      <w:r w:rsidRPr="00D27C45">
        <w:rPr>
          <w:spacing w:val="-3"/>
          <w:szCs w:val="21"/>
        </w:rPr>
        <w:t xml:space="preserve"> </w:t>
      </w:r>
      <w:r w:rsidRPr="00D27C45">
        <w:rPr>
          <w:spacing w:val="-2"/>
          <w:szCs w:val="21"/>
        </w:rPr>
        <w:t>includes:</w:t>
      </w:r>
    </w:p>
    <w:p w14:paraId="27AB8194" w14:textId="77777777" w:rsidR="00D27C45" w:rsidRPr="00BE13A3" w:rsidRDefault="00D27C45" w:rsidP="00D27C45">
      <w:pPr>
        <w:pStyle w:val="ListParagraph"/>
        <w:widowControl w:val="0"/>
        <w:numPr>
          <w:ilvl w:val="0"/>
          <w:numId w:val="42"/>
        </w:numPr>
        <w:tabs>
          <w:tab w:val="left" w:pos="1538"/>
          <w:tab w:val="left" w:pos="1540"/>
        </w:tabs>
        <w:autoSpaceDE w:val="0"/>
        <w:autoSpaceDN w:val="0"/>
        <w:spacing w:before="0" w:after="0" w:line="240" w:lineRule="auto"/>
        <w:ind w:right="1371"/>
        <w:rPr>
          <w:szCs w:val="21"/>
        </w:rPr>
      </w:pPr>
      <w:r w:rsidRPr="00BE13A3">
        <w:rPr>
          <w:szCs w:val="21"/>
        </w:rPr>
        <w:t>your</w:t>
      </w:r>
      <w:r w:rsidRPr="00BE13A3">
        <w:rPr>
          <w:spacing w:val="-4"/>
          <w:szCs w:val="21"/>
        </w:rPr>
        <w:t xml:space="preserve"> </w:t>
      </w:r>
      <w:r w:rsidRPr="00BE13A3">
        <w:rPr>
          <w:szCs w:val="21"/>
        </w:rPr>
        <w:t>name,</w:t>
      </w:r>
      <w:r w:rsidRPr="00BE13A3">
        <w:rPr>
          <w:spacing w:val="-4"/>
          <w:szCs w:val="21"/>
        </w:rPr>
        <w:t xml:space="preserve"> title, </w:t>
      </w:r>
      <w:r w:rsidRPr="00BE13A3">
        <w:rPr>
          <w:szCs w:val="21"/>
        </w:rPr>
        <w:t>address, gender, date of birth</w:t>
      </w:r>
      <w:r w:rsidRPr="00BE13A3">
        <w:rPr>
          <w:spacing w:val="-6"/>
          <w:szCs w:val="21"/>
        </w:rPr>
        <w:t xml:space="preserve"> </w:t>
      </w:r>
      <w:r w:rsidRPr="00BE13A3">
        <w:rPr>
          <w:szCs w:val="21"/>
        </w:rPr>
        <w:t>and</w:t>
      </w:r>
      <w:r w:rsidRPr="00BE13A3">
        <w:rPr>
          <w:spacing w:val="-4"/>
          <w:szCs w:val="21"/>
        </w:rPr>
        <w:t xml:space="preserve"> </w:t>
      </w:r>
      <w:r w:rsidRPr="00BE13A3">
        <w:rPr>
          <w:szCs w:val="21"/>
        </w:rPr>
        <w:t>contact</w:t>
      </w:r>
      <w:r w:rsidRPr="00BE13A3">
        <w:rPr>
          <w:spacing w:val="-6"/>
          <w:szCs w:val="21"/>
        </w:rPr>
        <w:t xml:space="preserve"> </w:t>
      </w:r>
      <w:r w:rsidRPr="00BE13A3">
        <w:rPr>
          <w:szCs w:val="21"/>
        </w:rPr>
        <w:t>details,</w:t>
      </w:r>
      <w:r w:rsidRPr="00BE13A3">
        <w:rPr>
          <w:spacing w:val="-4"/>
          <w:szCs w:val="21"/>
        </w:rPr>
        <w:t xml:space="preserve"> </w:t>
      </w:r>
      <w:r w:rsidRPr="00BE13A3">
        <w:rPr>
          <w:szCs w:val="21"/>
        </w:rPr>
        <w:t>including</w:t>
      </w:r>
      <w:r w:rsidRPr="00BE13A3">
        <w:rPr>
          <w:spacing w:val="-5"/>
          <w:szCs w:val="21"/>
        </w:rPr>
        <w:t xml:space="preserve"> </w:t>
      </w:r>
      <w:r w:rsidRPr="00BE13A3">
        <w:rPr>
          <w:szCs w:val="21"/>
        </w:rPr>
        <w:t>email</w:t>
      </w:r>
      <w:r w:rsidRPr="00BE13A3">
        <w:rPr>
          <w:spacing w:val="-5"/>
          <w:szCs w:val="21"/>
        </w:rPr>
        <w:t xml:space="preserve"> </w:t>
      </w:r>
      <w:r w:rsidRPr="00BE13A3">
        <w:rPr>
          <w:szCs w:val="21"/>
        </w:rPr>
        <w:t>address</w:t>
      </w:r>
      <w:r w:rsidRPr="00BE13A3">
        <w:rPr>
          <w:spacing w:val="-4"/>
          <w:szCs w:val="21"/>
        </w:rPr>
        <w:t xml:space="preserve"> </w:t>
      </w:r>
      <w:r w:rsidRPr="00BE13A3">
        <w:rPr>
          <w:szCs w:val="21"/>
        </w:rPr>
        <w:t xml:space="preserve">and telephone </w:t>
      </w:r>
      <w:proofErr w:type="gramStart"/>
      <w:r w:rsidRPr="00BE13A3">
        <w:rPr>
          <w:szCs w:val="21"/>
        </w:rPr>
        <w:t>number;</w:t>
      </w:r>
      <w:proofErr w:type="gramEnd"/>
    </w:p>
    <w:p w14:paraId="7996CA14" w14:textId="77777777" w:rsidR="00D27C45" w:rsidRPr="00BE13A3" w:rsidRDefault="00D27C45" w:rsidP="00D27C45">
      <w:pPr>
        <w:pStyle w:val="ListParagraph"/>
        <w:widowControl w:val="0"/>
        <w:numPr>
          <w:ilvl w:val="0"/>
          <w:numId w:val="42"/>
        </w:numPr>
        <w:tabs>
          <w:tab w:val="left" w:pos="1538"/>
          <w:tab w:val="left" w:pos="1540"/>
        </w:tabs>
        <w:autoSpaceDE w:val="0"/>
        <w:autoSpaceDN w:val="0"/>
        <w:spacing w:before="1" w:after="0" w:line="240" w:lineRule="auto"/>
        <w:ind w:right="1917"/>
        <w:rPr>
          <w:szCs w:val="21"/>
        </w:rPr>
      </w:pPr>
      <w:r w:rsidRPr="00BE13A3">
        <w:rPr>
          <w:szCs w:val="21"/>
        </w:rPr>
        <w:t>details</w:t>
      </w:r>
      <w:r w:rsidRPr="00BE13A3">
        <w:rPr>
          <w:spacing w:val="-7"/>
          <w:szCs w:val="21"/>
        </w:rPr>
        <w:t xml:space="preserve"> </w:t>
      </w:r>
      <w:r w:rsidRPr="00BE13A3">
        <w:rPr>
          <w:szCs w:val="21"/>
        </w:rPr>
        <w:t>of</w:t>
      </w:r>
      <w:r w:rsidRPr="00BE13A3">
        <w:rPr>
          <w:spacing w:val="-5"/>
          <w:szCs w:val="21"/>
        </w:rPr>
        <w:t xml:space="preserve"> </w:t>
      </w:r>
      <w:r w:rsidRPr="00BE13A3">
        <w:rPr>
          <w:szCs w:val="21"/>
        </w:rPr>
        <w:t>your</w:t>
      </w:r>
      <w:r w:rsidRPr="00BE13A3">
        <w:rPr>
          <w:spacing w:val="-5"/>
          <w:szCs w:val="21"/>
        </w:rPr>
        <w:t xml:space="preserve"> </w:t>
      </w:r>
      <w:r w:rsidRPr="00BE13A3">
        <w:rPr>
          <w:szCs w:val="21"/>
        </w:rPr>
        <w:t>qualifications,</w:t>
      </w:r>
      <w:r w:rsidRPr="00BE13A3">
        <w:rPr>
          <w:spacing w:val="-5"/>
          <w:szCs w:val="21"/>
        </w:rPr>
        <w:t xml:space="preserve"> </w:t>
      </w:r>
      <w:r w:rsidRPr="00BE13A3">
        <w:rPr>
          <w:szCs w:val="21"/>
        </w:rPr>
        <w:t>skills,</w:t>
      </w:r>
      <w:r w:rsidRPr="00BE13A3">
        <w:rPr>
          <w:spacing w:val="-5"/>
          <w:szCs w:val="21"/>
        </w:rPr>
        <w:t xml:space="preserve"> </w:t>
      </w:r>
      <w:r w:rsidRPr="00BE13A3">
        <w:rPr>
          <w:szCs w:val="21"/>
        </w:rPr>
        <w:t>experience</w:t>
      </w:r>
      <w:r w:rsidRPr="00BE13A3">
        <w:rPr>
          <w:spacing w:val="-5"/>
          <w:szCs w:val="21"/>
        </w:rPr>
        <w:t xml:space="preserve"> </w:t>
      </w:r>
      <w:r w:rsidRPr="00BE13A3">
        <w:rPr>
          <w:szCs w:val="21"/>
        </w:rPr>
        <w:t>and</w:t>
      </w:r>
      <w:r w:rsidRPr="00BE13A3">
        <w:rPr>
          <w:spacing w:val="-5"/>
          <w:szCs w:val="21"/>
        </w:rPr>
        <w:t xml:space="preserve"> </w:t>
      </w:r>
      <w:r w:rsidRPr="00BE13A3">
        <w:rPr>
          <w:szCs w:val="21"/>
        </w:rPr>
        <w:t xml:space="preserve">employment </w:t>
      </w:r>
      <w:proofErr w:type="gramStart"/>
      <w:r w:rsidRPr="00BE13A3">
        <w:rPr>
          <w:spacing w:val="-2"/>
          <w:szCs w:val="21"/>
        </w:rPr>
        <w:t>history;</w:t>
      </w:r>
      <w:proofErr w:type="gramEnd"/>
    </w:p>
    <w:p w14:paraId="28D34DC3" w14:textId="79BE769D" w:rsidR="00D27C45" w:rsidRPr="00BE13A3" w:rsidRDefault="000347C6" w:rsidP="00D27C45">
      <w:pPr>
        <w:pStyle w:val="ListParagraph"/>
        <w:widowControl w:val="0"/>
        <w:numPr>
          <w:ilvl w:val="0"/>
          <w:numId w:val="42"/>
        </w:numPr>
        <w:tabs>
          <w:tab w:val="left" w:pos="1538"/>
          <w:tab w:val="left" w:pos="1540"/>
        </w:tabs>
        <w:autoSpaceDE w:val="0"/>
        <w:autoSpaceDN w:val="0"/>
        <w:spacing w:before="0" w:after="0" w:line="240" w:lineRule="auto"/>
        <w:ind w:right="1118"/>
        <w:rPr>
          <w:szCs w:val="21"/>
        </w:rPr>
      </w:pPr>
      <w:r>
        <w:rPr>
          <w:szCs w:val="21"/>
        </w:rPr>
        <w:t>details of any reasonable adjustments you inform us of that we should consider as part of the application process.</w:t>
      </w:r>
    </w:p>
    <w:p w14:paraId="75FFC023" w14:textId="77777777" w:rsidR="00F504E5" w:rsidRDefault="00F504E5" w:rsidP="00F504E5">
      <w:pPr>
        <w:rPr>
          <w:color w:val="auto"/>
        </w:rPr>
      </w:pPr>
    </w:p>
    <w:p w14:paraId="192C1EF2" w14:textId="14E72611" w:rsidR="00F504E5" w:rsidRPr="00F504E5" w:rsidRDefault="00F504E5" w:rsidP="00F504E5">
      <w:pPr>
        <w:rPr>
          <w:color w:val="auto"/>
        </w:rPr>
      </w:pPr>
      <w:r w:rsidRPr="00F504E5">
        <w:rPr>
          <w:color w:val="auto"/>
        </w:rPr>
        <w:t>Onebright Limited may</w:t>
      </w:r>
      <w:r w:rsidR="0001273E">
        <w:rPr>
          <w:color w:val="auto"/>
        </w:rPr>
        <w:t xml:space="preserve"> process</w:t>
      </w:r>
      <w:r w:rsidRPr="00F504E5">
        <w:rPr>
          <w:color w:val="auto"/>
        </w:rPr>
        <w:t xml:space="preserve"> this information in a variety of ways</w:t>
      </w:r>
      <w:r w:rsidR="00507C83">
        <w:rPr>
          <w:color w:val="auto"/>
        </w:rPr>
        <w:t xml:space="preserve"> from you.</w:t>
      </w:r>
      <w:r w:rsidRPr="00F504E5">
        <w:rPr>
          <w:color w:val="auto"/>
        </w:rPr>
        <w:t xml:space="preserve"> For example, data might be collected through application forms, CVs</w:t>
      </w:r>
      <w:r w:rsidR="00E00C02">
        <w:rPr>
          <w:color w:val="auto"/>
        </w:rPr>
        <w:t xml:space="preserve">, </w:t>
      </w:r>
      <w:r w:rsidRPr="00F504E5">
        <w:rPr>
          <w:color w:val="auto"/>
        </w:rPr>
        <w:t>resumes</w:t>
      </w:r>
      <w:r>
        <w:rPr>
          <w:color w:val="auto"/>
        </w:rPr>
        <w:t xml:space="preserve"> or interviews</w:t>
      </w:r>
      <w:r w:rsidRPr="00F504E5">
        <w:rPr>
          <w:color w:val="auto"/>
        </w:rPr>
        <w:t>.</w:t>
      </w:r>
    </w:p>
    <w:p w14:paraId="50CC6165" w14:textId="737D32EA" w:rsidR="00E75ABD" w:rsidRPr="00D53B2C" w:rsidRDefault="00C10889" w:rsidP="00BD272E">
      <w:pPr>
        <w:pStyle w:val="Heading1"/>
        <w:rPr>
          <w:sz w:val="28"/>
          <w:szCs w:val="28"/>
        </w:rPr>
      </w:pPr>
      <w:r w:rsidRPr="00D53B2C">
        <w:rPr>
          <w:sz w:val="28"/>
          <w:szCs w:val="28"/>
        </w:rPr>
        <w:t xml:space="preserve">How and </w:t>
      </w:r>
      <w:proofErr w:type="gramStart"/>
      <w:r w:rsidRPr="00D53B2C">
        <w:rPr>
          <w:sz w:val="28"/>
          <w:szCs w:val="28"/>
        </w:rPr>
        <w:t>why</w:t>
      </w:r>
      <w:proofErr w:type="gramEnd"/>
      <w:r w:rsidRPr="00D53B2C">
        <w:rPr>
          <w:sz w:val="28"/>
          <w:szCs w:val="28"/>
        </w:rPr>
        <w:t xml:space="preserve"> we use your personal information</w:t>
      </w:r>
    </w:p>
    <w:p w14:paraId="6F8E83A6" w14:textId="48FCFB28" w:rsidR="00F504E5" w:rsidRDefault="00F504E5" w:rsidP="00F504E5">
      <w:pPr>
        <w:pStyle w:val="BodyText"/>
      </w:pPr>
      <w:r>
        <w:t xml:space="preserve">Processing data that you share with us allows us to manage the </w:t>
      </w:r>
      <w:r w:rsidR="000347C6">
        <w:t xml:space="preserve">application </w:t>
      </w:r>
      <w:r>
        <w:t>process</w:t>
      </w:r>
      <w:r w:rsidR="000347C6">
        <w:t xml:space="preserve">, </w:t>
      </w:r>
      <w:r>
        <w:t>decide who to offer work experience placements to and communicate with candidates about the process.</w:t>
      </w:r>
    </w:p>
    <w:p w14:paraId="430773D9" w14:textId="77D0F30D" w:rsidR="007E5D7F" w:rsidRDefault="0007053E" w:rsidP="00F504E5">
      <w:pPr>
        <w:pStyle w:val="BodyText"/>
      </w:pPr>
      <w:r>
        <w:t xml:space="preserve">In line with the GDPR, we are required to process your data on a defined legal basis.  We rely on the legal basis of </w:t>
      </w:r>
      <w:r w:rsidR="00BD317F">
        <w:t>con</w:t>
      </w:r>
      <w:r w:rsidR="00F856B3">
        <w:t>s</w:t>
      </w:r>
      <w:r w:rsidR="00BD317F">
        <w:t xml:space="preserve">ent </w:t>
      </w:r>
      <w:r w:rsidR="00F856B3">
        <w:t xml:space="preserve">(Article 6(1)(a) </w:t>
      </w:r>
      <w:r w:rsidR="00BD317F">
        <w:t xml:space="preserve">to process your data for this purpose.  </w:t>
      </w:r>
    </w:p>
    <w:p w14:paraId="4D2C02FE" w14:textId="16055E19" w:rsidR="00F856B3" w:rsidRDefault="00F856B3" w:rsidP="00F504E5">
      <w:pPr>
        <w:pStyle w:val="BodyText"/>
      </w:pPr>
      <w:r>
        <w:t xml:space="preserve">Sometimes, we might have to collect </w:t>
      </w:r>
      <w:r w:rsidR="00E12FA8">
        <w:t xml:space="preserve">data </w:t>
      </w:r>
      <w:r>
        <w:t xml:space="preserve">relating to our obligations under employment and equalities legislation which </w:t>
      </w:r>
      <w:r w:rsidR="00E12FA8">
        <w:t xml:space="preserve">could include </w:t>
      </w:r>
      <w:r w:rsidR="00F26110">
        <w:t xml:space="preserve">health data relating to disability or ways of making it easier for you to work with us, or </w:t>
      </w:r>
      <w:r w:rsidR="007F5070">
        <w:t>we may need to collect information relating to race or gender.  GDPR only allows us to do this from a spe</w:t>
      </w:r>
      <w:r w:rsidR="00D14051">
        <w:t>ci</w:t>
      </w:r>
      <w:r w:rsidR="007F5070">
        <w:t xml:space="preserve">fic list of exceptions.  For this </w:t>
      </w:r>
      <w:proofErr w:type="gramStart"/>
      <w:r w:rsidR="007F5070">
        <w:t>purpose</w:t>
      </w:r>
      <w:proofErr w:type="gramEnd"/>
      <w:r w:rsidR="007F5070">
        <w:t xml:space="preserve"> we would rely on the </w:t>
      </w:r>
      <w:r w:rsidR="00D14051">
        <w:t>exception</w:t>
      </w:r>
      <w:r w:rsidR="0016035C">
        <w:t xml:space="preserve"> that it is processed in line with employment, social security and </w:t>
      </w:r>
      <w:r w:rsidR="00906B35">
        <w:t xml:space="preserve">social </w:t>
      </w:r>
      <w:r w:rsidR="0016035C">
        <w:t>protection law (such as the Equality Act 2010)</w:t>
      </w:r>
      <w:r w:rsidR="00906B35">
        <w:t>.</w:t>
      </w:r>
    </w:p>
    <w:p w14:paraId="3840B0B6" w14:textId="5E6139B4" w:rsidR="00BD317F" w:rsidRDefault="00BD317F" w:rsidP="00F504E5">
      <w:pPr>
        <w:pStyle w:val="BodyText"/>
      </w:pPr>
      <w:r>
        <w:t xml:space="preserve">If you wish to stop us processing your data for this purpose (for example if you no longer wish to </w:t>
      </w:r>
      <w:r w:rsidR="008C77BA">
        <w:t xml:space="preserve">continue your application for our work experience programme), you can simply email </w:t>
      </w:r>
      <w:hyperlink r:id="rId12" w:history="1">
        <w:r w:rsidR="008C77BA" w:rsidRPr="000B5AAE">
          <w:rPr>
            <w:rStyle w:val="Hyperlink"/>
          </w:rPr>
          <w:t>dpo@onebright.com</w:t>
        </w:r>
      </w:hyperlink>
      <w:r w:rsidR="008C77BA">
        <w:t xml:space="preserve"> and we will </w:t>
      </w:r>
      <w:r w:rsidR="006362AD">
        <w:t>stop processing your application.  We will retain your data in line with our retention policies as described below.</w:t>
      </w:r>
    </w:p>
    <w:p w14:paraId="087781B6" w14:textId="25BD706B" w:rsidR="00E75ABD" w:rsidRPr="00D53B2C" w:rsidRDefault="00E75ABD" w:rsidP="00BD272E">
      <w:pPr>
        <w:pStyle w:val="Heading1"/>
        <w:rPr>
          <w:sz w:val="28"/>
          <w:szCs w:val="28"/>
        </w:rPr>
      </w:pPr>
      <w:r w:rsidRPr="00D53B2C">
        <w:rPr>
          <w:sz w:val="28"/>
          <w:szCs w:val="28"/>
        </w:rPr>
        <w:t xml:space="preserve">Who </w:t>
      </w:r>
      <w:r w:rsidR="004F3619" w:rsidRPr="00D53B2C">
        <w:rPr>
          <w:sz w:val="28"/>
          <w:szCs w:val="28"/>
        </w:rPr>
        <w:t>we share your personal information with</w:t>
      </w:r>
    </w:p>
    <w:p w14:paraId="10C18347" w14:textId="73EB4849" w:rsidR="00F504E5" w:rsidRDefault="00F504E5" w:rsidP="00F504E5">
      <w:pPr>
        <w:pStyle w:val="BodyText"/>
      </w:pPr>
      <w:r>
        <w:t>Your information may be shared internally for the purposes of managing the work experience applicant process. This includes members of the HR and recruitment team, the legal team and IT staff if access to the data is necessary for the performance of their roles.</w:t>
      </w:r>
    </w:p>
    <w:p w14:paraId="2BFA608D" w14:textId="2FB9414E" w:rsidR="00F504E5" w:rsidRDefault="00F504E5" w:rsidP="00F504E5">
      <w:pPr>
        <w:pStyle w:val="BodyText"/>
      </w:pPr>
      <w:r>
        <w:t>The organisation will not share your data with third parties</w:t>
      </w:r>
      <w:r w:rsidR="00B60334">
        <w:t>, other than Microsoft who administer our email systems</w:t>
      </w:r>
      <w:r w:rsidR="000347C6">
        <w:t>.</w:t>
      </w:r>
    </w:p>
    <w:p w14:paraId="5668EF0A" w14:textId="5D04F8AE" w:rsidR="00F504E5" w:rsidRDefault="00F504E5" w:rsidP="00F504E5">
      <w:pPr>
        <w:pStyle w:val="BodyText"/>
      </w:pPr>
      <w:r>
        <w:t xml:space="preserve">The organisation will not transfer your data outside the </w:t>
      </w:r>
      <w:r w:rsidR="00B60334">
        <w:t xml:space="preserve">UK and the </w:t>
      </w:r>
      <w:r>
        <w:t>European Economic Area.</w:t>
      </w:r>
    </w:p>
    <w:p w14:paraId="084E10DB" w14:textId="12EAD7E4" w:rsidR="00F504E5" w:rsidRPr="00F504E5" w:rsidRDefault="004F3619" w:rsidP="00F504E5">
      <w:pPr>
        <w:pStyle w:val="Heading1"/>
        <w:rPr>
          <w:sz w:val="28"/>
          <w:szCs w:val="28"/>
        </w:rPr>
      </w:pPr>
      <w:r w:rsidRPr="00D53B2C">
        <w:rPr>
          <w:sz w:val="28"/>
          <w:szCs w:val="28"/>
        </w:rPr>
        <w:t>Data security and protection</w:t>
      </w:r>
    </w:p>
    <w:p w14:paraId="0FCCCE17" w14:textId="77777777" w:rsidR="00837144" w:rsidRPr="00507C83" w:rsidRDefault="00E75ABD" w:rsidP="00507C83">
      <w:pPr>
        <w:pStyle w:val="BodyText"/>
      </w:pPr>
      <w:r w:rsidRPr="00507C83">
        <w:t>The organisation takes the security of your data seriously. We have internal policies and controls in place to ensure that your data is not lost, accidentally destroyed, misused or disclosed, and is not accessed except by our employees in the proper performance of their duties.</w:t>
      </w:r>
    </w:p>
    <w:p w14:paraId="498C7BDE" w14:textId="3129130E" w:rsidR="00E379C0" w:rsidRPr="00507C83" w:rsidRDefault="00E379C0" w:rsidP="00507C83">
      <w:pPr>
        <w:pStyle w:val="BodyText"/>
      </w:pPr>
      <w:r w:rsidRPr="00507C83">
        <w:t>We have put in place procedures to deal with any suspected data security breach and will notify you and any applicable regulator of a suspected breach where we are legally required to do so.</w:t>
      </w:r>
    </w:p>
    <w:p w14:paraId="63788D97" w14:textId="0F6709AC" w:rsidR="00E75ABD" w:rsidRPr="00D53B2C" w:rsidRDefault="004F3619" w:rsidP="00BD272E">
      <w:pPr>
        <w:pStyle w:val="Heading1"/>
        <w:rPr>
          <w:sz w:val="28"/>
          <w:szCs w:val="28"/>
        </w:rPr>
      </w:pPr>
      <w:r w:rsidRPr="00D53B2C">
        <w:rPr>
          <w:sz w:val="28"/>
          <w:szCs w:val="28"/>
        </w:rPr>
        <w:lastRenderedPageBreak/>
        <w:t>Retention of your personal information</w:t>
      </w:r>
    </w:p>
    <w:p w14:paraId="19DC889B" w14:textId="271091D9" w:rsidR="00E00C02" w:rsidRPr="00507C83" w:rsidRDefault="00E00C02" w:rsidP="00507C83">
      <w:pPr>
        <w:pStyle w:val="BodyText"/>
      </w:pPr>
      <w:r w:rsidRPr="00507C83">
        <w:t xml:space="preserve">If your application is unsuccessful, the organisation will hold your data for 60 days. </w:t>
      </w:r>
    </w:p>
    <w:p w14:paraId="477D4985" w14:textId="5565C5E2" w:rsidR="00E00C02" w:rsidRPr="00507C83" w:rsidRDefault="00E00C02" w:rsidP="00507C83">
      <w:pPr>
        <w:pStyle w:val="BodyText"/>
      </w:pPr>
      <w:r w:rsidRPr="00507C83">
        <w:t>If your application is successful, personal data gathered during the process will be retained until your work experience commences.</w:t>
      </w:r>
    </w:p>
    <w:p w14:paraId="3CE6AFC9" w14:textId="1E861B93" w:rsidR="00E75ABD" w:rsidRPr="00D53B2C" w:rsidRDefault="00E75ABD" w:rsidP="00837144">
      <w:pPr>
        <w:pStyle w:val="Heading1"/>
        <w:rPr>
          <w:sz w:val="28"/>
          <w:szCs w:val="28"/>
        </w:rPr>
      </w:pPr>
      <w:r w:rsidRPr="00D53B2C">
        <w:rPr>
          <w:sz w:val="28"/>
          <w:szCs w:val="28"/>
        </w:rPr>
        <w:t xml:space="preserve">Your </w:t>
      </w:r>
      <w:r w:rsidR="004F3619" w:rsidRPr="00D53B2C">
        <w:rPr>
          <w:sz w:val="28"/>
          <w:szCs w:val="28"/>
        </w:rPr>
        <w:t xml:space="preserve">privacy </w:t>
      </w:r>
      <w:r w:rsidRPr="00D53B2C">
        <w:rPr>
          <w:sz w:val="28"/>
          <w:szCs w:val="28"/>
        </w:rPr>
        <w:t>rights</w:t>
      </w:r>
    </w:p>
    <w:p w14:paraId="3FCF45F0" w14:textId="5CE28CC8" w:rsidR="004F3619" w:rsidRPr="00507C83" w:rsidRDefault="004F3619" w:rsidP="004F3619">
      <w:pPr>
        <w:pStyle w:val="paragraph"/>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 xml:space="preserve">If you are in the EEA or the United </w:t>
      </w:r>
      <w:proofErr w:type="gramStart"/>
      <w:r w:rsidRPr="00507C83">
        <w:rPr>
          <w:rFonts w:asciiTheme="minorHAnsi" w:hAnsiTheme="minorHAnsi" w:cstheme="minorBidi"/>
          <w:sz w:val="21"/>
          <w:szCs w:val="21"/>
          <w:lang w:val="en-AU" w:eastAsia="en-US"/>
        </w:rPr>
        <w:t>Kingdom</w:t>
      </w:r>
      <w:proofErr w:type="gramEnd"/>
      <w:r w:rsidRPr="00507C83">
        <w:rPr>
          <w:rFonts w:asciiTheme="minorHAnsi" w:hAnsiTheme="minorHAnsi" w:cstheme="minorBidi"/>
          <w:sz w:val="21"/>
          <w:szCs w:val="21"/>
          <w:lang w:val="en-AU" w:eastAsia="en-US"/>
        </w:rPr>
        <w:t xml:space="preserve"> you have certain privacy rights and protections under the EU GDPR or the UK GDPR. These are the following: </w:t>
      </w:r>
    </w:p>
    <w:p w14:paraId="6713BD6A" w14:textId="77777777" w:rsidR="00837144" w:rsidRPr="00507C83" w:rsidRDefault="00837144" w:rsidP="00837144">
      <w:pPr>
        <w:pStyle w:val="paragraph"/>
        <w:spacing w:before="0" w:beforeAutospacing="0" w:after="0" w:afterAutospacing="0"/>
        <w:jc w:val="both"/>
        <w:textAlignment w:val="baseline"/>
        <w:rPr>
          <w:rFonts w:asciiTheme="minorHAnsi" w:hAnsiTheme="minorHAnsi" w:cstheme="minorBidi"/>
          <w:sz w:val="21"/>
          <w:szCs w:val="21"/>
          <w:lang w:val="en-AU" w:eastAsia="en-US"/>
        </w:rPr>
      </w:pPr>
    </w:p>
    <w:p w14:paraId="445C3B80"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Rectify inaccurate or outdated information </w:t>
      </w:r>
    </w:p>
    <w:p w14:paraId="21636788"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Request to move your data (data portability) </w:t>
      </w:r>
    </w:p>
    <w:p w14:paraId="7D879190"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Object to data processing </w:t>
      </w:r>
    </w:p>
    <w:p w14:paraId="54E83440"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Withdraw your data consent at any time </w:t>
      </w:r>
    </w:p>
    <w:p w14:paraId="6B296DAA"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Be forgotten </w:t>
      </w:r>
    </w:p>
    <w:p w14:paraId="2F60FA9C"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Ask for a copy of your data via a Subject Access Request (SAR) </w:t>
      </w:r>
    </w:p>
    <w:p w14:paraId="367B0338" w14:textId="77777777" w:rsidR="00D66488" w:rsidRPr="00507C83" w:rsidRDefault="00D66488" w:rsidP="00507C83">
      <w:pPr>
        <w:pStyle w:val="paragraph"/>
        <w:numPr>
          <w:ilvl w:val="0"/>
          <w:numId w:val="48"/>
        </w:numPr>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Lodge a complaint with the UK’s Information Commissioner’s Office (ICO) or other relevant supervisory authority </w:t>
      </w:r>
    </w:p>
    <w:p w14:paraId="11544CC2" w14:textId="77777777" w:rsidR="004D2B2C" w:rsidRPr="00507C83" w:rsidRDefault="004D2B2C" w:rsidP="00507C83">
      <w:pPr>
        <w:pStyle w:val="paragraph"/>
        <w:spacing w:before="0" w:beforeAutospacing="0" w:after="0" w:afterAutospacing="0"/>
        <w:jc w:val="both"/>
        <w:textAlignment w:val="baseline"/>
        <w:rPr>
          <w:rFonts w:asciiTheme="minorHAnsi" w:hAnsiTheme="minorHAnsi" w:cstheme="minorBidi"/>
          <w:sz w:val="21"/>
          <w:szCs w:val="21"/>
          <w:lang w:val="en-AU" w:eastAsia="en-US"/>
        </w:rPr>
      </w:pPr>
    </w:p>
    <w:p w14:paraId="481A11BD" w14:textId="473F2AFC" w:rsidR="007E6966" w:rsidRPr="00507C83" w:rsidRDefault="00D66488" w:rsidP="00507C83">
      <w:pPr>
        <w:pStyle w:val="paragraph"/>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 xml:space="preserve">If you think that there are any inaccuracies in your </w:t>
      </w:r>
      <w:proofErr w:type="gramStart"/>
      <w:r w:rsidRPr="00507C83">
        <w:rPr>
          <w:rFonts w:asciiTheme="minorHAnsi" w:hAnsiTheme="minorHAnsi" w:cstheme="minorBidi"/>
          <w:sz w:val="21"/>
          <w:szCs w:val="21"/>
          <w:lang w:val="en-AU" w:eastAsia="en-US"/>
        </w:rPr>
        <w:t>data</w:t>
      </w:r>
      <w:proofErr w:type="gramEnd"/>
      <w:r w:rsidRPr="00507C83">
        <w:rPr>
          <w:rFonts w:asciiTheme="minorHAnsi" w:hAnsiTheme="minorHAnsi" w:cstheme="minorBidi"/>
          <w:sz w:val="21"/>
          <w:szCs w:val="21"/>
          <w:lang w:val="en-AU" w:eastAsia="en-US"/>
        </w:rPr>
        <w:t xml:space="preserve"> then let us know and we will amend your records</w:t>
      </w:r>
      <w:r w:rsidR="00507C83" w:rsidRPr="00507C83">
        <w:rPr>
          <w:rFonts w:asciiTheme="minorHAnsi" w:hAnsiTheme="minorHAnsi" w:cstheme="minorBidi"/>
          <w:sz w:val="21"/>
          <w:szCs w:val="21"/>
          <w:lang w:val="en-AU" w:eastAsia="en-US"/>
        </w:rPr>
        <w:t>.</w:t>
      </w:r>
    </w:p>
    <w:p w14:paraId="689D482D" w14:textId="77777777" w:rsidR="00507C83" w:rsidRPr="00507C83" w:rsidRDefault="00507C83" w:rsidP="00507C83">
      <w:pPr>
        <w:pStyle w:val="paragraph"/>
        <w:spacing w:before="0" w:beforeAutospacing="0" w:after="0" w:afterAutospacing="0"/>
        <w:jc w:val="both"/>
        <w:textAlignment w:val="baseline"/>
        <w:rPr>
          <w:rFonts w:asciiTheme="minorHAnsi" w:hAnsiTheme="minorHAnsi" w:cstheme="minorBidi"/>
          <w:sz w:val="21"/>
          <w:szCs w:val="21"/>
          <w:lang w:val="en-AU" w:eastAsia="en-US"/>
        </w:rPr>
      </w:pPr>
    </w:p>
    <w:p w14:paraId="3A1B7F9C" w14:textId="77777777" w:rsidR="00507C83" w:rsidRPr="00507C83" w:rsidRDefault="00D66488" w:rsidP="004D2B2C">
      <w:pPr>
        <w:pStyle w:val="paragraph"/>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 xml:space="preserve">If you’d like to remove the data that you have supplied to </w:t>
      </w:r>
      <w:proofErr w:type="gramStart"/>
      <w:r w:rsidRPr="00507C83">
        <w:rPr>
          <w:rFonts w:asciiTheme="minorHAnsi" w:hAnsiTheme="minorHAnsi" w:cstheme="minorBidi"/>
          <w:sz w:val="21"/>
          <w:szCs w:val="21"/>
          <w:lang w:val="en-AU" w:eastAsia="en-US"/>
        </w:rPr>
        <w:t>us</w:t>
      </w:r>
      <w:proofErr w:type="gramEnd"/>
      <w:r w:rsidRPr="00507C83">
        <w:rPr>
          <w:rFonts w:asciiTheme="minorHAnsi" w:hAnsiTheme="minorHAnsi" w:cstheme="minorBidi"/>
          <w:sz w:val="21"/>
          <w:szCs w:val="21"/>
          <w:lang w:val="en-AU" w:eastAsia="en-US"/>
        </w:rPr>
        <w:t xml:space="preserve"> then you can do so </w:t>
      </w:r>
      <w:r w:rsidR="00507C83" w:rsidRPr="00507C83">
        <w:rPr>
          <w:rFonts w:asciiTheme="minorHAnsi" w:hAnsiTheme="minorHAnsi" w:cstheme="minorBidi"/>
          <w:sz w:val="21"/>
          <w:szCs w:val="21"/>
          <w:lang w:val="en-AU" w:eastAsia="en-US"/>
        </w:rPr>
        <w:t xml:space="preserve">by contacting </w:t>
      </w:r>
      <w:hyperlink r:id="rId13" w:history="1">
        <w:r w:rsidR="00507C83" w:rsidRPr="00507C83">
          <w:rPr>
            <w:rFonts w:asciiTheme="minorHAnsi" w:hAnsiTheme="minorHAnsi" w:cstheme="minorBidi"/>
            <w:sz w:val="21"/>
            <w:szCs w:val="21"/>
            <w:lang w:val="en-AU" w:eastAsia="en-US"/>
          </w:rPr>
          <w:t>DPO@onebright.com</w:t>
        </w:r>
      </w:hyperlink>
      <w:r w:rsidR="00507C83" w:rsidRPr="00507C83">
        <w:rPr>
          <w:rFonts w:asciiTheme="minorHAnsi" w:hAnsiTheme="minorHAnsi" w:cstheme="minorBidi"/>
          <w:sz w:val="21"/>
          <w:szCs w:val="21"/>
          <w:lang w:val="en-AU" w:eastAsia="en-US"/>
        </w:rPr>
        <w:t xml:space="preserve"> and</w:t>
      </w:r>
      <w:r w:rsidRPr="00507C83">
        <w:rPr>
          <w:rFonts w:asciiTheme="minorHAnsi" w:hAnsiTheme="minorHAnsi" w:cstheme="minorBidi"/>
          <w:sz w:val="21"/>
          <w:szCs w:val="21"/>
          <w:lang w:val="en-AU" w:eastAsia="en-US"/>
        </w:rPr>
        <w:t xml:space="preserve"> we’ll delete your records f</w:t>
      </w:r>
      <w:r w:rsidR="007E6966" w:rsidRPr="00507C83">
        <w:rPr>
          <w:rFonts w:asciiTheme="minorHAnsi" w:hAnsiTheme="minorHAnsi" w:cstheme="minorBidi"/>
          <w:sz w:val="21"/>
          <w:szCs w:val="21"/>
          <w:lang w:val="en-AU" w:eastAsia="en-US"/>
        </w:rPr>
        <w:t>o</w:t>
      </w:r>
      <w:r w:rsidRPr="00507C83">
        <w:rPr>
          <w:rFonts w:asciiTheme="minorHAnsi" w:hAnsiTheme="minorHAnsi" w:cstheme="minorBidi"/>
          <w:sz w:val="21"/>
          <w:szCs w:val="21"/>
          <w:lang w:val="en-AU" w:eastAsia="en-US"/>
        </w:rPr>
        <w:t>r you. </w:t>
      </w:r>
    </w:p>
    <w:p w14:paraId="0308F5BE" w14:textId="77777777" w:rsidR="00507C83" w:rsidRPr="00507C83" w:rsidRDefault="00507C83" w:rsidP="004D2B2C">
      <w:pPr>
        <w:pStyle w:val="paragraph"/>
        <w:spacing w:before="0" w:beforeAutospacing="0" w:after="0" w:afterAutospacing="0"/>
        <w:jc w:val="both"/>
        <w:textAlignment w:val="baseline"/>
        <w:rPr>
          <w:rFonts w:asciiTheme="minorHAnsi" w:hAnsiTheme="minorHAnsi" w:cstheme="minorBidi"/>
          <w:sz w:val="21"/>
          <w:szCs w:val="21"/>
          <w:lang w:val="en-AU" w:eastAsia="en-US"/>
        </w:rPr>
      </w:pPr>
    </w:p>
    <w:p w14:paraId="28A54C38" w14:textId="4BFB4EC0" w:rsidR="004F3619" w:rsidRPr="00507C83" w:rsidRDefault="004F3619" w:rsidP="004D2B2C">
      <w:pPr>
        <w:pStyle w:val="paragraph"/>
        <w:spacing w:before="0" w:beforeAutospacing="0" w:after="0" w:afterAutospacing="0"/>
        <w:jc w:val="both"/>
        <w:textAlignment w:val="baseline"/>
        <w:rPr>
          <w:rFonts w:asciiTheme="minorHAnsi" w:hAnsiTheme="minorHAnsi" w:cstheme="minorBidi"/>
          <w:sz w:val="21"/>
          <w:szCs w:val="21"/>
          <w:lang w:val="en-AU" w:eastAsia="en-US"/>
        </w:rPr>
      </w:pPr>
      <w:r w:rsidRPr="00507C83">
        <w:rPr>
          <w:rFonts w:asciiTheme="minorHAnsi" w:hAnsiTheme="minorHAnsi" w:cstheme="minorBidi"/>
          <w:sz w:val="21"/>
          <w:szCs w:val="21"/>
          <w:lang w:val="en-AU" w:eastAsia="en-US"/>
        </w:rPr>
        <w:t>For further information on each of those rights</w:t>
      </w:r>
      <w:r w:rsidR="004D2B2C" w:rsidRPr="00507C83">
        <w:rPr>
          <w:rFonts w:asciiTheme="minorHAnsi" w:hAnsiTheme="minorHAnsi" w:cstheme="minorBidi"/>
          <w:sz w:val="21"/>
          <w:szCs w:val="21"/>
          <w:lang w:val="en-AU" w:eastAsia="en-US"/>
        </w:rPr>
        <w:t xml:space="preserve"> and who to contact </w:t>
      </w:r>
      <w:proofErr w:type="gramStart"/>
      <w:r w:rsidR="004D2B2C" w:rsidRPr="00507C83">
        <w:rPr>
          <w:rFonts w:asciiTheme="minorHAnsi" w:hAnsiTheme="minorHAnsi" w:cstheme="minorBidi"/>
          <w:sz w:val="21"/>
          <w:szCs w:val="21"/>
          <w:lang w:val="en-AU" w:eastAsia="en-US"/>
        </w:rPr>
        <w:t>in regards to</w:t>
      </w:r>
      <w:proofErr w:type="gramEnd"/>
      <w:r w:rsidR="004D2B2C" w:rsidRPr="00507C83">
        <w:rPr>
          <w:rFonts w:asciiTheme="minorHAnsi" w:hAnsiTheme="minorHAnsi" w:cstheme="minorBidi"/>
          <w:sz w:val="21"/>
          <w:szCs w:val="21"/>
          <w:lang w:val="en-AU" w:eastAsia="en-US"/>
        </w:rPr>
        <w:t xml:space="preserve"> the contents in this privacy notice</w:t>
      </w:r>
      <w:r w:rsidRPr="00507C83">
        <w:rPr>
          <w:rFonts w:asciiTheme="minorHAnsi" w:hAnsiTheme="minorHAnsi" w:cstheme="minorBidi"/>
          <w:sz w:val="21"/>
          <w:szCs w:val="21"/>
          <w:lang w:val="en-AU" w:eastAsia="en-US"/>
        </w:rPr>
        <w:t xml:space="preserve">, </w:t>
      </w:r>
      <w:r w:rsidR="004D2B2C" w:rsidRPr="00507C83">
        <w:rPr>
          <w:rFonts w:asciiTheme="minorHAnsi" w:hAnsiTheme="minorHAnsi" w:cstheme="minorBidi"/>
          <w:sz w:val="21"/>
          <w:szCs w:val="21"/>
          <w:lang w:val="en-AU" w:eastAsia="en-US"/>
        </w:rPr>
        <w:t>please refer to our full privacy policy on our website</w:t>
      </w:r>
      <w:r w:rsidR="000347C6" w:rsidRPr="00507C83">
        <w:rPr>
          <w:rFonts w:asciiTheme="minorHAnsi" w:hAnsiTheme="minorHAnsi" w:cstheme="minorBidi"/>
          <w:sz w:val="21"/>
          <w:szCs w:val="21"/>
          <w:lang w:val="en-AU" w:eastAsia="en-US"/>
        </w:rPr>
        <w:t>; www.onebright.com.</w:t>
      </w:r>
    </w:p>
    <w:p w14:paraId="174D03B6" w14:textId="1BC04C2E" w:rsidR="00E75ABD" w:rsidRPr="00D53B2C" w:rsidRDefault="00E75ABD" w:rsidP="00BD272E">
      <w:pPr>
        <w:pStyle w:val="Heading1"/>
        <w:rPr>
          <w:sz w:val="28"/>
          <w:szCs w:val="28"/>
        </w:rPr>
      </w:pPr>
      <w:r w:rsidRPr="00D53B2C">
        <w:rPr>
          <w:sz w:val="28"/>
          <w:szCs w:val="28"/>
        </w:rPr>
        <w:t>Automated decision-making</w:t>
      </w:r>
    </w:p>
    <w:p w14:paraId="742EEB9A" w14:textId="1272B28B" w:rsidR="000347C6" w:rsidRPr="00507C83" w:rsidRDefault="000347C6" w:rsidP="00507C83">
      <w:pPr>
        <w:pStyle w:val="BodyText"/>
      </w:pPr>
      <w:r w:rsidRPr="00507C83">
        <w:t>No work experience applicant processes will be based on automated decision-making.</w:t>
      </w:r>
    </w:p>
    <w:p w14:paraId="7BC95935" w14:textId="172B537F" w:rsidR="004F3619" w:rsidRPr="00D53B2C" w:rsidRDefault="004F3619" w:rsidP="00BD272E">
      <w:pPr>
        <w:pStyle w:val="Heading1"/>
        <w:rPr>
          <w:sz w:val="28"/>
          <w:szCs w:val="28"/>
        </w:rPr>
      </w:pPr>
      <w:r w:rsidRPr="00D53B2C">
        <w:rPr>
          <w:rStyle w:val="normaltextrun"/>
          <w:rFonts w:ascii="Segoe UI" w:hAnsi="Segoe UI" w:cs="Segoe UI"/>
          <w:b/>
          <w:bCs/>
          <w:color w:val="F25618"/>
          <w:sz w:val="28"/>
          <w:szCs w:val="28"/>
        </w:rPr>
        <w:t>How to complain</w:t>
      </w:r>
      <w:r w:rsidRPr="00D53B2C">
        <w:rPr>
          <w:rStyle w:val="eop"/>
          <w:rFonts w:ascii="Segoe UI" w:hAnsi="Segoe UI" w:cs="Segoe UI"/>
          <w:color w:val="F25618"/>
          <w:sz w:val="28"/>
          <w:szCs w:val="28"/>
        </w:rPr>
        <w:t> </w:t>
      </w:r>
    </w:p>
    <w:p w14:paraId="76703824" w14:textId="77777777" w:rsidR="004F3619" w:rsidRDefault="004F3619" w:rsidP="004F3619">
      <w:pPr>
        <w:pStyle w:val="paragraph"/>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t>Please contact us if you have any queries or concerns about our use of your personal information (see below ‘</w:t>
      </w:r>
      <w:r w:rsidRPr="00507C83">
        <w:rPr>
          <w:rStyle w:val="normaltextrun"/>
          <w:rFonts w:ascii="Segoe UI" w:eastAsiaTheme="majorEastAsia" w:hAnsi="Segoe UI" w:cs="Segoe UI"/>
          <w:sz w:val="21"/>
          <w:szCs w:val="21"/>
        </w:rPr>
        <w:t>How to contact us</w:t>
      </w:r>
      <w:r w:rsidRPr="00D53B2C">
        <w:rPr>
          <w:rStyle w:val="normaltextrun"/>
          <w:rFonts w:ascii="Segoe UI" w:eastAsiaTheme="majorEastAsia" w:hAnsi="Segoe UI" w:cs="Segoe UI"/>
          <w:sz w:val="21"/>
          <w:szCs w:val="21"/>
        </w:rPr>
        <w:t>’). We hope we will be able to resolve any issues you may have.</w:t>
      </w:r>
      <w:r w:rsidRPr="00507C83">
        <w:rPr>
          <w:rStyle w:val="normaltextrun"/>
          <w:rFonts w:eastAsiaTheme="majorEastAsia"/>
        </w:rPr>
        <w:t> </w:t>
      </w:r>
    </w:p>
    <w:p w14:paraId="449CECF1" w14:textId="77777777" w:rsidR="00906B35" w:rsidRPr="00507C83" w:rsidRDefault="00906B35" w:rsidP="004F3619">
      <w:pPr>
        <w:pStyle w:val="paragraph"/>
        <w:spacing w:before="0" w:beforeAutospacing="0" w:after="0" w:afterAutospacing="0"/>
        <w:jc w:val="both"/>
        <w:textAlignment w:val="baseline"/>
        <w:rPr>
          <w:rStyle w:val="normaltextrun"/>
          <w:rFonts w:eastAsiaTheme="majorEastAsia"/>
        </w:rPr>
      </w:pPr>
    </w:p>
    <w:p w14:paraId="4A26C0E0" w14:textId="77777777" w:rsidR="004F3619" w:rsidRPr="00507C83" w:rsidRDefault="004F3619" w:rsidP="004F3619">
      <w:pPr>
        <w:pStyle w:val="paragraph"/>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t>You also have the right to lodge a complaint with:</w:t>
      </w:r>
      <w:r w:rsidRPr="00507C83">
        <w:rPr>
          <w:rStyle w:val="normaltextrun"/>
          <w:rFonts w:eastAsiaTheme="majorEastAsia"/>
        </w:rPr>
        <w:t> </w:t>
      </w:r>
    </w:p>
    <w:p w14:paraId="4BC23EB2" w14:textId="77777777" w:rsidR="004F3619" w:rsidRPr="00507C83" w:rsidRDefault="004F3619" w:rsidP="00507C83">
      <w:pPr>
        <w:pStyle w:val="paragraph"/>
        <w:numPr>
          <w:ilvl w:val="0"/>
          <w:numId w:val="47"/>
        </w:numPr>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t>the Information Commissioner in the UK, and</w:t>
      </w:r>
      <w:r w:rsidRPr="00507C83">
        <w:rPr>
          <w:rStyle w:val="normaltextrun"/>
          <w:rFonts w:eastAsiaTheme="majorEastAsia"/>
        </w:rPr>
        <w:t> </w:t>
      </w:r>
    </w:p>
    <w:p w14:paraId="75EC0D06" w14:textId="77777777" w:rsidR="004F3619" w:rsidRPr="00507C83" w:rsidRDefault="004F3619" w:rsidP="00507C83">
      <w:pPr>
        <w:pStyle w:val="paragraph"/>
        <w:numPr>
          <w:ilvl w:val="0"/>
          <w:numId w:val="47"/>
        </w:numPr>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t>a relevant data protection supervisory authority in the EEA state of your habitual residence, place of work or of an alleged infringement of data protection laws in the EEA</w:t>
      </w:r>
      <w:r w:rsidRPr="00507C83">
        <w:rPr>
          <w:rStyle w:val="normaltextrun"/>
          <w:rFonts w:eastAsiaTheme="majorEastAsia"/>
        </w:rPr>
        <w:t> </w:t>
      </w:r>
    </w:p>
    <w:p w14:paraId="7BBCA1A0" w14:textId="77777777" w:rsidR="004F3619" w:rsidRPr="00507C83" w:rsidRDefault="004F3619" w:rsidP="004F3619">
      <w:pPr>
        <w:pStyle w:val="paragraph"/>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lastRenderedPageBreak/>
        <w:t>The UK’s</w:t>
      </w:r>
      <w:r w:rsidRPr="00507C83">
        <w:rPr>
          <w:rStyle w:val="normaltextrun"/>
          <w:rFonts w:ascii="Segoe UI" w:eastAsiaTheme="majorEastAsia" w:hAnsi="Segoe UI" w:cs="Segoe UI"/>
          <w:sz w:val="21"/>
          <w:szCs w:val="21"/>
        </w:rPr>
        <w:t xml:space="preserve"> </w:t>
      </w:r>
      <w:r w:rsidRPr="00D53B2C">
        <w:rPr>
          <w:rStyle w:val="normaltextrun"/>
          <w:rFonts w:ascii="Segoe UI" w:eastAsiaTheme="majorEastAsia" w:hAnsi="Segoe UI" w:cs="Segoe UI"/>
          <w:sz w:val="21"/>
          <w:szCs w:val="21"/>
        </w:rPr>
        <w:t>Information Commissioner may be contacted at</w:t>
      </w:r>
      <w:r w:rsidRPr="00507C83">
        <w:rPr>
          <w:rStyle w:val="normaltextrun"/>
          <w:rFonts w:ascii="Segoe UI" w:eastAsiaTheme="majorEastAsia" w:hAnsi="Segoe UI" w:cs="Segoe UI"/>
          <w:sz w:val="21"/>
          <w:szCs w:val="21"/>
        </w:rPr>
        <w:t> </w:t>
      </w:r>
      <w:hyperlink r:id="rId14" w:tgtFrame="_blank" w:history="1">
        <w:r w:rsidRPr="00507C83">
          <w:rPr>
            <w:rStyle w:val="normaltextrun"/>
            <w:rFonts w:ascii="Segoe UI" w:eastAsiaTheme="majorEastAsia" w:hAnsi="Segoe UI" w:cs="Segoe UI"/>
            <w:sz w:val="21"/>
            <w:szCs w:val="21"/>
          </w:rPr>
          <w:t>https://ico.org.uk/make-a-complaint</w:t>
        </w:r>
      </w:hyperlink>
      <w:r w:rsidRPr="00507C83">
        <w:rPr>
          <w:rStyle w:val="normaltextrun"/>
          <w:rFonts w:ascii="Segoe UI" w:eastAsiaTheme="majorEastAsia" w:hAnsi="Segoe UI" w:cs="Segoe UI"/>
          <w:sz w:val="21"/>
          <w:szCs w:val="21"/>
        </w:rPr>
        <w:t> </w:t>
      </w:r>
      <w:r w:rsidRPr="00D53B2C">
        <w:rPr>
          <w:rStyle w:val="normaltextrun"/>
          <w:rFonts w:ascii="Segoe UI" w:eastAsiaTheme="majorEastAsia" w:hAnsi="Segoe UI" w:cs="Segoe UI"/>
          <w:sz w:val="21"/>
          <w:szCs w:val="21"/>
        </w:rPr>
        <w:t>or</w:t>
      </w:r>
      <w:r w:rsidRPr="00507C83">
        <w:rPr>
          <w:rStyle w:val="normaltextrun"/>
          <w:rFonts w:ascii="Segoe UI" w:eastAsiaTheme="majorEastAsia" w:hAnsi="Segoe UI" w:cs="Segoe UI"/>
          <w:sz w:val="21"/>
          <w:szCs w:val="21"/>
        </w:rPr>
        <w:t xml:space="preserve"> </w:t>
      </w:r>
      <w:r w:rsidRPr="00D53B2C">
        <w:rPr>
          <w:rStyle w:val="normaltextrun"/>
          <w:rFonts w:ascii="Segoe UI" w:eastAsiaTheme="majorEastAsia" w:hAnsi="Segoe UI" w:cs="Segoe UI"/>
          <w:sz w:val="21"/>
          <w:szCs w:val="21"/>
        </w:rPr>
        <w:t>by</w:t>
      </w:r>
      <w:r w:rsidRPr="00507C83">
        <w:rPr>
          <w:rStyle w:val="normaltextrun"/>
          <w:rFonts w:ascii="Segoe UI" w:eastAsiaTheme="majorEastAsia" w:hAnsi="Segoe UI" w:cs="Segoe UI"/>
          <w:sz w:val="21"/>
          <w:szCs w:val="21"/>
        </w:rPr>
        <w:t xml:space="preserve"> </w:t>
      </w:r>
      <w:r w:rsidRPr="00D53B2C">
        <w:rPr>
          <w:rStyle w:val="normaltextrun"/>
          <w:rFonts w:ascii="Segoe UI" w:eastAsiaTheme="majorEastAsia" w:hAnsi="Segoe UI" w:cs="Segoe UI"/>
          <w:sz w:val="21"/>
          <w:szCs w:val="21"/>
        </w:rPr>
        <w:t>telephone: 0303 123 1113.</w:t>
      </w:r>
      <w:r w:rsidRPr="00507C83">
        <w:rPr>
          <w:rStyle w:val="normaltextrun"/>
          <w:rFonts w:eastAsiaTheme="majorEastAsia"/>
        </w:rPr>
        <w:t> </w:t>
      </w:r>
    </w:p>
    <w:p w14:paraId="73B1D2F4" w14:textId="77777777" w:rsidR="00B5697F" w:rsidRPr="00507C83" w:rsidRDefault="00B5697F" w:rsidP="004F3619">
      <w:pPr>
        <w:pStyle w:val="paragraph"/>
        <w:spacing w:before="0" w:beforeAutospacing="0" w:after="0" w:afterAutospacing="0"/>
        <w:jc w:val="both"/>
        <w:textAlignment w:val="baseline"/>
        <w:rPr>
          <w:rStyle w:val="normaltextrun"/>
          <w:rFonts w:eastAsiaTheme="majorEastAsia"/>
        </w:rPr>
      </w:pPr>
    </w:p>
    <w:p w14:paraId="0E918079" w14:textId="3D1C795A" w:rsidR="004F3619" w:rsidRPr="00507C83" w:rsidRDefault="004F3619" w:rsidP="004F3619">
      <w:pPr>
        <w:pStyle w:val="paragraph"/>
        <w:spacing w:before="0" w:beforeAutospacing="0" w:after="0" w:afterAutospacing="0"/>
        <w:jc w:val="both"/>
        <w:textAlignment w:val="baseline"/>
        <w:rPr>
          <w:rStyle w:val="normaltextrun"/>
          <w:rFonts w:eastAsiaTheme="majorEastAsia"/>
        </w:rPr>
      </w:pPr>
      <w:r w:rsidRPr="00D53B2C">
        <w:rPr>
          <w:rStyle w:val="normaltextrun"/>
          <w:rFonts w:ascii="Segoe UI" w:eastAsiaTheme="majorEastAsia" w:hAnsi="Segoe UI" w:cs="Segoe UI"/>
          <w:sz w:val="21"/>
          <w:szCs w:val="21"/>
        </w:rPr>
        <w:t>For a list of EEA data protection supervisory authorities and their contact details s</w:t>
      </w:r>
      <w:r w:rsidR="00B5697F" w:rsidRPr="00D53B2C">
        <w:rPr>
          <w:rStyle w:val="normaltextrun"/>
          <w:rFonts w:ascii="Segoe UI" w:eastAsiaTheme="majorEastAsia" w:hAnsi="Segoe UI" w:cs="Segoe UI"/>
          <w:sz w:val="21"/>
          <w:szCs w:val="21"/>
        </w:rPr>
        <w:t>ee</w:t>
      </w:r>
      <w:r w:rsidRPr="00507C83">
        <w:rPr>
          <w:rStyle w:val="normaltextrun"/>
          <w:rFonts w:ascii="Segoe UI" w:eastAsiaTheme="majorEastAsia" w:hAnsi="Segoe UI" w:cs="Segoe UI"/>
          <w:sz w:val="21"/>
          <w:szCs w:val="21"/>
        </w:rPr>
        <w:t> https://edpb.europa.eu/about-edpb/about-edpb/members_en</w:t>
      </w:r>
      <w:r w:rsidRPr="00507C83">
        <w:rPr>
          <w:rStyle w:val="normaltextrun"/>
          <w:rFonts w:ascii="Segoe UI" w:eastAsiaTheme="majorEastAsia" w:hAnsi="Segoe UI" w:cs="Segoe UI"/>
        </w:rPr>
        <w:t> </w:t>
      </w:r>
      <w:r w:rsidR="00B5697F" w:rsidRPr="00507C83">
        <w:rPr>
          <w:rStyle w:val="normaltextrun"/>
          <w:rFonts w:ascii="Segoe UI" w:eastAsiaTheme="majorEastAsia" w:hAnsi="Segoe UI" w:cs="Segoe UI"/>
        </w:rPr>
        <w:t xml:space="preserve"> </w:t>
      </w:r>
    </w:p>
    <w:p w14:paraId="7EFA537B" w14:textId="77777777" w:rsidR="004F3619" w:rsidRPr="00D53B2C" w:rsidRDefault="004F3619" w:rsidP="00BD272E">
      <w:pPr>
        <w:pStyle w:val="Heading1"/>
        <w:rPr>
          <w:sz w:val="28"/>
          <w:szCs w:val="28"/>
        </w:rPr>
      </w:pPr>
      <w:r w:rsidRPr="00D53B2C">
        <w:rPr>
          <w:rStyle w:val="normaltextrun"/>
          <w:rFonts w:ascii="Segoe UI" w:hAnsi="Segoe UI" w:cs="Segoe UI"/>
          <w:b/>
          <w:bCs/>
          <w:color w:val="F25618"/>
          <w:sz w:val="28"/>
          <w:szCs w:val="28"/>
        </w:rPr>
        <w:t>Changes to this Privacy Notice</w:t>
      </w:r>
      <w:r w:rsidRPr="00D53B2C">
        <w:rPr>
          <w:rStyle w:val="eop"/>
          <w:rFonts w:ascii="Segoe UI" w:hAnsi="Segoe UI" w:cs="Segoe UI"/>
          <w:color w:val="F25618"/>
          <w:sz w:val="28"/>
          <w:szCs w:val="28"/>
        </w:rPr>
        <w:t> </w:t>
      </w:r>
    </w:p>
    <w:p w14:paraId="7B22705E" w14:textId="2805AE97" w:rsidR="004F3619" w:rsidRPr="00D53B2C" w:rsidRDefault="004F3619" w:rsidP="004F3619">
      <w:pPr>
        <w:pStyle w:val="paragraph"/>
        <w:spacing w:before="0" w:beforeAutospacing="0" w:after="0" w:afterAutospacing="0"/>
        <w:jc w:val="both"/>
        <w:textAlignment w:val="baseline"/>
        <w:rPr>
          <w:rStyle w:val="normaltextrun"/>
          <w:rFonts w:ascii="Segoe UI" w:eastAsiaTheme="majorEastAsia" w:hAnsi="Segoe UI" w:cs="Segoe UI"/>
          <w:sz w:val="21"/>
          <w:szCs w:val="21"/>
        </w:rPr>
      </w:pPr>
      <w:r w:rsidRPr="00D53B2C">
        <w:rPr>
          <w:rStyle w:val="normaltextrun"/>
          <w:rFonts w:ascii="Segoe UI" w:eastAsiaTheme="majorEastAsia" w:hAnsi="Segoe UI" w:cs="Segoe UI"/>
          <w:sz w:val="21"/>
          <w:szCs w:val="21"/>
        </w:rPr>
        <w:t>We reserve the right to update this privacy notice at any time.</w:t>
      </w:r>
    </w:p>
    <w:p w14:paraId="48BCE1A1" w14:textId="710CC9A7" w:rsidR="004F3619" w:rsidRDefault="004F3619" w:rsidP="79C5455B">
      <w:pPr>
        <w:pStyle w:val="paragraph"/>
        <w:spacing w:before="0" w:beforeAutospacing="0" w:after="0" w:afterAutospacing="0"/>
        <w:jc w:val="both"/>
        <w:textAlignment w:val="baseline"/>
        <w:rPr>
          <w:rStyle w:val="eop"/>
          <w:rFonts w:ascii="Segoe UI" w:eastAsiaTheme="majorEastAsia" w:hAnsi="Segoe UI" w:cs="Segoe UI"/>
          <w:color w:val="F25618" w:themeColor="accent2"/>
          <w:sz w:val="27"/>
          <w:szCs w:val="27"/>
        </w:rPr>
      </w:pPr>
    </w:p>
    <w:p w14:paraId="4434FFA8" w14:textId="77777777" w:rsidR="00C47B01" w:rsidRDefault="00C47B01" w:rsidP="79C5455B">
      <w:pPr>
        <w:pStyle w:val="paragraph"/>
        <w:spacing w:before="0" w:beforeAutospacing="0" w:after="0" w:afterAutospacing="0"/>
        <w:jc w:val="both"/>
        <w:textAlignment w:val="baseline"/>
        <w:rPr>
          <w:rStyle w:val="eop"/>
          <w:rFonts w:ascii="Segoe UI" w:eastAsiaTheme="majorEastAsia" w:hAnsi="Segoe UI" w:cs="Segoe UI"/>
          <w:color w:val="F25618" w:themeColor="accent2"/>
          <w:sz w:val="27"/>
          <w:szCs w:val="27"/>
        </w:rPr>
      </w:pPr>
    </w:p>
    <w:p w14:paraId="0C5FBA93" w14:textId="59E0B27C" w:rsidR="00C47B01" w:rsidRDefault="00C47B01" w:rsidP="79C5455B">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color w:val="F25618" w:themeColor="accent2"/>
          <w:sz w:val="27"/>
          <w:szCs w:val="27"/>
        </w:rPr>
        <w:t xml:space="preserve">Date: </w:t>
      </w:r>
      <w:proofErr w:type="gramStart"/>
      <w:r w:rsidR="00D14051">
        <w:rPr>
          <w:rStyle w:val="eop"/>
          <w:rFonts w:ascii="Segoe UI" w:eastAsiaTheme="majorEastAsia" w:hAnsi="Segoe UI" w:cs="Segoe UI"/>
          <w:color w:val="F25618" w:themeColor="accent2"/>
          <w:sz w:val="27"/>
          <w:szCs w:val="27"/>
        </w:rPr>
        <w:t>22th</w:t>
      </w:r>
      <w:proofErr w:type="gramEnd"/>
      <w:r w:rsidR="00D14051">
        <w:rPr>
          <w:rStyle w:val="eop"/>
          <w:rFonts w:ascii="Segoe UI" w:eastAsiaTheme="majorEastAsia" w:hAnsi="Segoe UI" w:cs="Segoe UI"/>
          <w:color w:val="F25618" w:themeColor="accent2"/>
          <w:sz w:val="27"/>
          <w:szCs w:val="27"/>
        </w:rPr>
        <w:t xml:space="preserve"> July 2024</w:t>
      </w:r>
    </w:p>
    <w:sectPr w:rsidR="00C47B01" w:rsidSect="008E15E6">
      <w:headerReference w:type="default" r:id="rId15"/>
      <w:headerReference w:type="first" r:id="rId16"/>
      <w:pgSz w:w="12240" w:h="15840" w:code="1"/>
      <w:pgMar w:top="1985" w:right="1418" w:bottom="1985"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4486" w14:textId="77777777" w:rsidR="00E14F64" w:rsidRDefault="00E14F64" w:rsidP="003E20DC">
      <w:r>
        <w:separator/>
      </w:r>
    </w:p>
  </w:endnote>
  <w:endnote w:type="continuationSeparator" w:id="0">
    <w:p w14:paraId="11648003" w14:textId="77777777" w:rsidR="00E14F64" w:rsidRDefault="00E14F64" w:rsidP="003E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9B99" w14:textId="77777777" w:rsidR="00E14F64" w:rsidRDefault="00E14F64" w:rsidP="003E20DC">
      <w:r>
        <w:separator/>
      </w:r>
    </w:p>
  </w:footnote>
  <w:footnote w:type="continuationSeparator" w:id="0">
    <w:p w14:paraId="52120643" w14:textId="77777777" w:rsidR="00E14F64" w:rsidRDefault="00E14F64" w:rsidP="003E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51DA" w14:textId="77777777" w:rsidR="0026621C" w:rsidRDefault="0026621C" w:rsidP="007B0319">
    <w:pPr>
      <w:pStyle w:val="Header"/>
    </w:pPr>
    <w:r>
      <w:rPr>
        <w:noProof/>
      </w:rPr>
      <w:drawing>
        <wp:anchor distT="0" distB="0" distL="114300" distR="114300" simplePos="0" relativeHeight="251670528" behindDoc="1" locked="0" layoutInCell="1" allowOverlap="1" wp14:anchorId="6E0D928C" wp14:editId="19BBFDA5">
          <wp:simplePos x="0" y="0"/>
          <wp:positionH relativeFrom="column">
            <wp:posOffset>-1270</wp:posOffset>
          </wp:positionH>
          <wp:positionV relativeFrom="page">
            <wp:posOffset>373380</wp:posOffset>
          </wp:positionV>
          <wp:extent cx="424800" cy="424800"/>
          <wp:effectExtent l="0" t="0" r="0" b="0"/>
          <wp:wrapNone/>
          <wp:docPr id="13" name="Picture 13" descr="A picture containing text, transpo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anspo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4800" cy="424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3419" w14:textId="77777777" w:rsidR="00523355" w:rsidRDefault="00523355">
    <w:pPr>
      <w:pStyle w:val="Header"/>
    </w:pPr>
  </w:p>
  <w:p w14:paraId="22C84B2C" w14:textId="77777777" w:rsidR="00523355" w:rsidRDefault="00523355">
    <w:pPr>
      <w:pStyle w:val="Header"/>
    </w:pPr>
  </w:p>
  <w:p w14:paraId="2E33E366" w14:textId="77777777" w:rsidR="00523355" w:rsidRDefault="00523355" w:rsidP="00CB51A7">
    <w:pPr>
      <w:pStyle w:val="Header"/>
      <w:jc w:val="left"/>
    </w:pPr>
  </w:p>
  <w:p w14:paraId="17A7855E" w14:textId="77777777" w:rsidR="00523355" w:rsidRDefault="00523355">
    <w:pPr>
      <w:pStyle w:val="Header"/>
    </w:pPr>
  </w:p>
  <w:p w14:paraId="10B41B4D" w14:textId="77777777" w:rsidR="00A26790" w:rsidRDefault="00A26790">
    <w:pPr>
      <w:pStyle w:val="Header"/>
    </w:pPr>
    <w:r w:rsidRPr="003E20DC">
      <w:rPr>
        <w:noProof/>
      </w:rPr>
      <w:drawing>
        <wp:anchor distT="0" distB="0" distL="114300" distR="114300" simplePos="0" relativeHeight="251672576" behindDoc="1" locked="0" layoutInCell="1" allowOverlap="1" wp14:anchorId="5BFE7549" wp14:editId="4BE66343">
          <wp:simplePos x="0" y="0"/>
          <wp:positionH relativeFrom="page">
            <wp:posOffset>831850</wp:posOffset>
          </wp:positionH>
          <wp:positionV relativeFrom="page">
            <wp:posOffset>457200</wp:posOffset>
          </wp:positionV>
          <wp:extent cx="2065020" cy="488950"/>
          <wp:effectExtent l="0" t="0" r="0" b="635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065020" cy="48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411"/>
    <w:multiLevelType w:val="multilevel"/>
    <w:tmpl w:val="6EB6B238"/>
    <w:lvl w:ilvl="0">
      <w:start w:val="1"/>
      <w:numFmt w:val="bullet"/>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C200"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BFA1DA7"/>
    <w:multiLevelType w:val="multilevel"/>
    <w:tmpl w:val="FFFFFFFF"/>
    <w:lvl w:ilvl="0">
      <w:start w:val="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540" w:hanging="72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465" w:hanging="720"/>
      </w:pPr>
      <w:rPr>
        <w:rFonts w:hint="default"/>
        <w:lang w:val="en-US" w:eastAsia="en-US" w:bidi="ar-SA"/>
      </w:rPr>
    </w:lvl>
    <w:lvl w:ilvl="4">
      <w:numFmt w:val="bullet"/>
      <w:lvlText w:val="•"/>
      <w:lvlJc w:val="left"/>
      <w:pPr>
        <w:ind w:left="4428" w:hanging="720"/>
      </w:pPr>
      <w:rPr>
        <w:rFonts w:hint="default"/>
        <w:lang w:val="en-US" w:eastAsia="en-US" w:bidi="ar-SA"/>
      </w:rPr>
    </w:lvl>
    <w:lvl w:ilvl="5">
      <w:numFmt w:val="bullet"/>
      <w:lvlText w:val="•"/>
      <w:lvlJc w:val="left"/>
      <w:pPr>
        <w:ind w:left="5391" w:hanging="720"/>
      </w:pPr>
      <w:rPr>
        <w:rFonts w:hint="default"/>
        <w:lang w:val="en-US" w:eastAsia="en-US" w:bidi="ar-SA"/>
      </w:rPr>
    </w:lvl>
    <w:lvl w:ilvl="6">
      <w:numFmt w:val="bullet"/>
      <w:lvlText w:val="•"/>
      <w:lvlJc w:val="left"/>
      <w:pPr>
        <w:ind w:left="6354" w:hanging="720"/>
      </w:pPr>
      <w:rPr>
        <w:rFonts w:hint="default"/>
        <w:lang w:val="en-US" w:eastAsia="en-US" w:bidi="ar-SA"/>
      </w:rPr>
    </w:lvl>
    <w:lvl w:ilvl="7">
      <w:numFmt w:val="bullet"/>
      <w:lvlText w:val="•"/>
      <w:lvlJc w:val="left"/>
      <w:pPr>
        <w:ind w:left="7317"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2" w15:restartNumberingAfterBreak="0">
    <w:nsid w:val="0C688151"/>
    <w:multiLevelType w:val="multilevel"/>
    <w:tmpl w:val="FFFFFFFF"/>
    <w:lvl w:ilvl="0">
      <w:start w:val="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 w15:restartNumberingAfterBreak="0">
    <w:nsid w:val="108F6205"/>
    <w:multiLevelType w:val="multilevel"/>
    <w:tmpl w:val="E40EAB2C"/>
    <w:numStyleLink w:val="ListBulletIndent"/>
  </w:abstractNum>
  <w:abstractNum w:abstractNumId="4" w15:restartNumberingAfterBreak="0">
    <w:nsid w:val="111D2D18"/>
    <w:multiLevelType w:val="multilevel"/>
    <w:tmpl w:val="E40EAB2C"/>
    <w:styleLink w:val="ListBulletIndent"/>
    <w:lvl w:ilvl="0">
      <w:start w:val="1"/>
      <w:numFmt w:val="bullet"/>
      <w:pStyle w:val="ListBulletIndent0"/>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134" w:hanging="283"/>
      </w:pPr>
      <w:rPr>
        <w:rFonts w:ascii="Symbol" w:hAnsi="Symbol" w:hint="default"/>
        <w:color w:val="FFC200" w:themeColor="accent1"/>
      </w:rPr>
    </w:lvl>
    <w:lvl w:ilvl="2">
      <w:start w:val="1"/>
      <w:numFmt w:val="bullet"/>
      <w:lvlText w:val=""/>
      <w:lvlJc w:val="left"/>
      <w:pPr>
        <w:tabs>
          <w:tab w:val="num" w:pos="1701"/>
        </w:tabs>
        <w:ind w:left="1418" w:hanging="284"/>
      </w:pPr>
      <w:rPr>
        <w:rFonts w:ascii="Symbol" w:hAnsi="Symbol" w:hint="default"/>
        <w:color w:val="141414" w:themeColor="text1"/>
      </w:rPr>
    </w:lvl>
    <w:lvl w:ilvl="3">
      <w:start w:val="1"/>
      <w:numFmt w:val="bullet"/>
      <w:lvlText w:val=""/>
      <w:lvlJc w:val="left"/>
      <w:pPr>
        <w:tabs>
          <w:tab w:val="num" w:pos="1985"/>
        </w:tabs>
        <w:ind w:left="1701"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14B0C0E"/>
    <w:multiLevelType w:val="multilevel"/>
    <w:tmpl w:val="6D220BCC"/>
    <w:styleLink w:val="ListTableNumber"/>
    <w:lvl w:ilvl="0">
      <w:start w:val="1"/>
      <w:numFmt w:val="lowerLetter"/>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6" w15:restartNumberingAfterBreak="0">
    <w:nsid w:val="12796E38"/>
    <w:multiLevelType w:val="multilevel"/>
    <w:tmpl w:val="6906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C570F"/>
    <w:multiLevelType w:val="multilevel"/>
    <w:tmpl w:val="E146F73A"/>
    <w:styleLink w:val="ListAppendix"/>
    <w:lvl w:ilvl="0">
      <w:start w:val="1"/>
      <w:numFmt w:val="upperLetter"/>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E24ED4"/>
    <w:multiLevelType w:val="multilevel"/>
    <w:tmpl w:val="C9F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96349"/>
    <w:multiLevelType w:val="multilevel"/>
    <w:tmpl w:val="42CA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B7CC0"/>
    <w:multiLevelType w:val="multilevel"/>
    <w:tmpl w:val="63A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7C30BB"/>
    <w:multiLevelType w:val="multilevel"/>
    <w:tmpl w:val="966C3C6A"/>
    <w:numStyleLink w:val="ListHeadings"/>
  </w:abstractNum>
  <w:abstractNum w:abstractNumId="12" w15:restartNumberingAfterBreak="0">
    <w:nsid w:val="20517877"/>
    <w:multiLevelType w:val="multilevel"/>
    <w:tmpl w:val="2F621EA0"/>
    <w:lvl w:ilvl="0">
      <w:start w:val="1"/>
      <w:numFmt w:val="none"/>
      <w:pStyle w:val="ListParagraph"/>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15:restartNumberingAfterBreak="0">
    <w:nsid w:val="233D1F2A"/>
    <w:multiLevelType w:val="multilevel"/>
    <w:tmpl w:val="7DD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01"/>
    <w:multiLevelType w:val="multilevel"/>
    <w:tmpl w:val="BD643F4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decimal"/>
      <w:lvlRestart w:val="1"/>
      <w:suff w:val="space"/>
      <w:lvlText w:val="Figure %1.%7"/>
      <w:lvlJc w:val="left"/>
      <w:pPr>
        <w:ind w:left="0" w:firstLine="0"/>
      </w:pPr>
      <w:rPr>
        <w:rFonts w:hint="default"/>
      </w:rPr>
    </w:lvl>
    <w:lvl w:ilvl="7">
      <w:start w:val="1"/>
      <w:numFmt w:val="decimal"/>
      <w:lvlText w:val="%1.%8"/>
      <w:lvlJc w:val="left"/>
      <w:pPr>
        <w:tabs>
          <w:tab w:val="num" w:pos="567"/>
        </w:tabs>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5" w15:restartNumberingAfterBreak="0">
    <w:nsid w:val="26C87E2D"/>
    <w:multiLevelType w:val="multilevel"/>
    <w:tmpl w:val="CC4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7" w15:restartNumberingAfterBreak="0">
    <w:nsid w:val="2AF235AB"/>
    <w:multiLevelType w:val="multilevel"/>
    <w:tmpl w:val="966C3C6A"/>
    <w:styleLink w:val="Lis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decimal"/>
      <w:lvlRestart w:val="1"/>
      <w:pStyle w:val="PulloutList"/>
      <w:lvlText w:val="%1.%4"/>
      <w:lvlJc w:val="left"/>
      <w:pPr>
        <w:tabs>
          <w:tab w:val="num" w:pos="567"/>
        </w:tabs>
        <w:ind w:left="567" w:hanging="567"/>
      </w:pPr>
      <w:rPr>
        <w:rFonts w:hint="default"/>
        <w:b/>
        <w:i w:val="0"/>
      </w:rPr>
    </w:lvl>
    <w:lvl w:ilvl="4">
      <w:start w:val="1"/>
      <w:numFmt w:val="lowerLetter"/>
      <w:pStyle w:val="PulloutList1"/>
      <w:lvlText w:val="(%5)"/>
      <w:lvlJc w:val="left"/>
      <w:pPr>
        <w:tabs>
          <w:tab w:val="num" w:pos="1134"/>
        </w:tabs>
        <w:ind w:left="1134" w:hanging="567"/>
      </w:pPr>
      <w:rPr>
        <w:rFonts w:hint="default"/>
      </w:rPr>
    </w:lvl>
    <w:lvl w:ilvl="5">
      <w:start w:val="1"/>
      <w:numFmt w:val="lowerRoman"/>
      <w:pStyle w:val="Pullout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8" w15:restartNumberingAfterBreak="0">
    <w:nsid w:val="2CB26D24"/>
    <w:multiLevelType w:val="multilevel"/>
    <w:tmpl w:val="78B88530"/>
    <w:styleLink w:val="ListBullets"/>
    <w:lvl w:ilvl="0">
      <w:start w:val="1"/>
      <w:numFmt w:val="bullet"/>
      <w:pStyle w:val="ListBullet"/>
      <w:lvlText w:val=""/>
      <w:lvlJc w:val="left"/>
      <w:pPr>
        <w:tabs>
          <w:tab w:val="num" w:pos="284"/>
        </w:tabs>
        <w:ind w:left="284" w:hanging="284"/>
      </w:pPr>
      <w:rPr>
        <w:rFonts w:ascii="Symbol" w:hAnsi="Symbol" w:hint="default"/>
        <w:color w:val="FFC200" w:themeColor="accent1"/>
      </w:rPr>
    </w:lvl>
    <w:lvl w:ilvl="1">
      <w:start w:val="1"/>
      <w:numFmt w:val="bullet"/>
      <w:lvlText w:val=""/>
      <w:lvlJc w:val="left"/>
      <w:pPr>
        <w:tabs>
          <w:tab w:val="num" w:pos="567"/>
        </w:tabs>
        <w:ind w:left="568" w:hanging="284"/>
      </w:pPr>
      <w:rPr>
        <w:rFonts w:ascii="Symbol" w:hAnsi="Symbol" w:hint="default"/>
      </w:rPr>
    </w:lvl>
    <w:lvl w:ilvl="2">
      <w:start w:val="1"/>
      <w:numFmt w:val="bullet"/>
      <w:lvlText w:val=""/>
      <w:lvlJc w:val="left"/>
      <w:pPr>
        <w:tabs>
          <w:tab w:val="num" w:pos="851"/>
        </w:tabs>
        <w:ind w:left="852" w:hanging="284"/>
      </w:pPr>
      <w:rPr>
        <w:rFonts w:ascii="Symbol" w:hAnsi="Symbol" w:hint="default"/>
        <w:color w:val="FFC200" w:themeColor="accent1"/>
      </w:rPr>
    </w:lvl>
    <w:lvl w:ilvl="3">
      <w:start w:val="1"/>
      <w:numFmt w:val="bullet"/>
      <w:lvlText w:val=""/>
      <w:lvlJc w:val="left"/>
      <w:pPr>
        <w:tabs>
          <w:tab w:val="num" w:pos="1134"/>
        </w:tabs>
        <w:ind w:left="1136" w:hanging="28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E483412"/>
    <w:multiLevelType w:val="hybridMultilevel"/>
    <w:tmpl w:val="9AA0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5139E"/>
    <w:multiLevelType w:val="multilevel"/>
    <w:tmpl w:val="B4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45227"/>
    <w:multiLevelType w:val="multilevel"/>
    <w:tmpl w:val="FFFFFFFF"/>
    <w:lvl w:ilvl="0">
      <w:start w:val="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540" w:hanging="72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465" w:hanging="720"/>
      </w:pPr>
      <w:rPr>
        <w:rFonts w:hint="default"/>
        <w:lang w:val="en-US" w:eastAsia="en-US" w:bidi="ar-SA"/>
      </w:rPr>
    </w:lvl>
    <w:lvl w:ilvl="4">
      <w:numFmt w:val="bullet"/>
      <w:lvlText w:val="•"/>
      <w:lvlJc w:val="left"/>
      <w:pPr>
        <w:ind w:left="4428" w:hanging="720"/>
      </w:pPr>
      <w:rPr>
        <w:rFonts w:hint="default"/>
        <w:lang w:val="en-US" w:eastAsia="en-US" w:bidi="ar-SA"/>
      </w:rPr>
    </w:lvl>
    <w:lvl w:ilvl="5">
      <w:numFmt w:val="bullet"/>
      <w:lvlText w:val="•"/>
      <w:lvlJc w:val="left"/>
      <w:pPr>
        <w:ind w:left="5391" w:hanging="720"/>
      </w:pPr>
      <w:rPr>
        <w:rFonts w:hint="default"/>
        <w:lang w:val="en-US" w:eastAsia="en-US" w:bidi="ar-SA"/>
      </w:rPr>
    </w:lvl>
    <w:lvl w:ilvl="6">
      <w:numFmt w:val="bullet"/>
      <w:lvlText w:val="•"/>
      <w:lvlJc w:val="left"/>
      <w:pPr>
        <w:ind w:left="6354" w:hanging="720"/>
      </w:pPr>
      <w:rPr>
        <w:rFonts w:hint="default"/>
        <w:lang w:val="en-US" w:eastAsia="en-US" w:bidi="ar-SA"/>
      </w:rPr>
    </w:lvl>
    <w:lvl w:ilvl="7">
      <w:numFmt w:val="bullet"/>
      <w:lvlText w:val="•"/>
      <w:lvlJc w:val="left"/>
      <w:pPr>
        <w:ind w:left="7317"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22" w15:restartNumberingAfterBreak="0">
    <w:nsid w:val="35FD5B9E"/>
    <w:multiLevelType w:val="hybridMultilevel"/>
    <w:tmpl w:val="139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64F60"/>
    <w:multiLevelType w:val="multilevel"/>
    <w:tmpl w:val="D29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D7AC1"/>
    <w:multiLevelType w:val="multilevel"/>
    <w:tmpl w:val="286E6134"/>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25" w15:restartNumberingAfterBreak="0">
    <w:nsid w:val="39036EB3"/>
    <w:multiLevelType w:val="multilevel"/>
    <w:tmpl w:val="3900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DD59CC"/>
    <w:multiLevelType w:val="multilevel"/>
    <w:tmpl w:val="6538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1417BF"/>
    <w:multiLevelType w:val="multilevel"/>
    <w:tmpl w:val="4D5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8207E5"/>
    <w:multiLevelType w:val="hybridMultilevel"/>
    <w:tmpl w:val="FAE0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A4240B"/>
    <w:multiLevelType w:val="multilevel"/>
    <w:tmpl w:val="EE5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24CC92"/>
    <w:multiLevelType w:val="multilevel"/>
    <w:tmpl w:val="FFFFFFFF"/>
    <w:lvl w:ilvl="0">
      <w:start w:val="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1" w15:restartNumberingAfterBreak="0">
    <w:nsid w:val="403A290D"/>
    <w:multiLevelType w:val="multilevel"/>
    <w:tmpl w:val="97029A5E"/>
    <w:styleLink w:val="ListTableHeading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32" w15:restartNumberingAfterBreak="0">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468773D6"/>
    <w:multiLevelType w:val="hybridMultilevel"/>
    <w:tmpl w:val="4CC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49FF0B20"/>
    <w:multiLevelType w:val="multilevel"/>
    <w:tmpl w:val="6EB6B238"/>
    <w:lvl w:ilvl="0">
      <w:start w:val="1"/>
      <w:numFmt w:val="bullet"/>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C200"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4C5D4B8F"/>
    <w:multiLevelType w:val="multilevel"/>
    <w:tmpl w:val="78B88530"/>
    <w:numStyleLink w:val="ListBullets"/>
  </w:abstractNum>
  <w:abstractNum w:abstractNumId="37" w15:restartNumberingAfterBreak="0">
    <w:nsid w:val="4CA13CC9"/>
    <w:multiLevelType w:val="multilevel"/>
    <w:tmpl w:val="FFFFFFFF"/>
    <w:lvl w:ilvl="0">
      <w:start w:val="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8" w15:restartNumberingAfterBreak="0">
    <w:nsid w:val="4D760154"/>
    <w:multiLevelType w:val="multilevel"/>
    <w:tmpl w:val="FFFFFFFF"/>
    <w:lvl w:ilvl="0">
      <w:start w:val="1"/>
      <w:numFmt w:val="decimal"/>
      <w:lvlText w:val="%1."/>
      <w:lvlJc w:val="left"/>
      <w:pPr>
        <w:ind w:left="820"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9" w15:restartNumberingAfterBreak="0">
    <w:nsid w:val="4F2F113D"/>
    <w:multiLevelType w:val="multilevel"/>
    <w:tmpl w:val="97029A5E"/>
    <w:lvl w:ilvl="0">
      <w:start w:val="1"/>
      <w:numFmt w:val="decimal"/>
      <w:pStyle w:val="TableHeading2"/>
      <w:lvlText w:val="%1."/>
      <w:lvlJc w:val="left"/>
      <w:pPr>
        <w:tabs>
          <w:tab w:val="num" w:pos="397"/>
        </w:tabs>
        <w:ind w:left="397" w:hanging="397"/>
      </w:pPr>
      <w:rPr>
        <w:rFonts w:hint="default"/>
      </w:rPr>
    </w:lvl>
    <w:lvl w:ilvl="1">
      <w:start w:val="1"/>
      <w:numFmt w:val="lowerLetter"/>
      <w:pStyle w:val="TableList"/>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40" w15:restartNumberingAfterBreak="0">
    <w:nsid w:val="5CD23569"/>
    <w:multiLevelType w:val="hybridMultilevel"/>
    <w:tmpl w:val="D86A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DA61D5"/>
    <w:multiLevelType w:val="multilevel"/>
    <w:tmpl w:val="6D7824B2"/>
    <w:styleLink w:val="ListAlpha"/>
    <w:lvl w:ilvl="0">
      <w:start w:val="1"/>
      <w:numFmt w:val="lowerLetter"/>
      <w:pStyle w:val="ListAlpha0"/>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6EEC32E6"/>
    <w:multiLevelType w:val="multilevel"/>
    <w:tmpl w:val="DAB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A06B18"/>
    <w:multiLevelType w:val="multilevel"/>
    <w:tmpl w:val="2D4E88CA"/>
    <w:numStyleLink w:val="TableBullet"/>
  </w:abstractNum>
  <w:abstractNum w:abstractNumId="44" w15:restartNumberingAfterBreak="0">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77E6765"/>
    <w:multiLevelType w:val="hybridMultilevel"/>
    <w:tmpl w:val="C336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A4EB0"/>
    <w:multiLevelType w:val="multilevel"/>
    <w:tmpl w:val="724E7D0A"/>
    <w:lvl w:ilvl="0">
      <w:start w:val="1"/>
      <w:numFmt w:val="bullet"/>
      <w:lvlRestart w:val="0"/>
      <w:pStyle w:val="Pullout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BF83D1B"/>
    <w:multiLevelType w:val="multilevel"/>
    <w:tmpl w:val="2D4E88CA"/>
    <w:styleLink w:val="TableBullet"/>
    <w:lvl w:ilvl="0">
      <w:start w:val="1"/>
      <w:numFmt w:val="bullet"/>
      <w:pStyle w:val="TableBullet0"/>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21921240">
    <w:abstractNumId w:val="47"/>
  </w:num>
  <w:num w:numId="2" w16cid:durableId="1524443383">
    <w:abstractNumId w:val="5"/>
  </w:num>
  <w:num w:numId="3" w16cid:durableId="953900394">
    <w:abstractNumId w:val="34"/>
  </w:num>
  <w:num w:numId="4" w16cid:durableId="2032804377">
    <w:abstractNumId w:val="31"/>
  </w:num>
  <w:num w:numId="5" w16cid:durableId="796679451">
    <w:abstractNumId w:val="16"/>
  </w:num>
  <w:num w:numId="6" w16cid:durableId="862060843">
    <w:abstractNumId w:val="32"/>
  </w:num>
  <w:num w:numId="7" w16cid:durableId="1179738364">
    <w:abstractNumId w:val="44"/>
  </w:num>
  <w:num w:numId="8" w16cid:durableId="71204659">
    <w:abstractNumId w:val="46"/>
  </w:num>
  <w:num w:numId="9" w16cid:durableId="843668841">
    <w:abstractNumId w:val="14"/>
  </w:num>
  <w:num w:numId="10" w16cid:durableId="2042969943">
    <w:abstractNumId w:val="39"/>
  </w:num>
  <w:num w:numId="11" w16cid:durableId="572083413">
    <w:abstractNumId w:val="12"/>
  </w:num>
  <w:num w:numId="12" w16cid:durableId="827359210">
    <w:abstractNumId w:val="41"/>
  </w:num>
  <w:num w:numId="13" w16cid:durableId="1835142963">
    <w:abstractNumId w:val="4"/>
  </w:num>
  <w:num w:numId="14" w16cid:durableId="1558934604">
    <w:abstractNumId w:val="18"/>
  </w:num>
  <w:num w:numId="15" w16cid:durableId="910819793">
    <w:abstractNumId w:val="36"/>
  </w:num>
  <w:num w:numId="16" w16cid:durableId="879971081">
    <w:abstractNumId w:val="43"/>
  </w:num>
  <w:num w:numId="17" w16cid:durableId="926229309">
    <w:abstractNumId w:val="11"/>
    <w:lvlOverride w:ilvl="0">
      <w:lvl w:ilvl="0">
        <w:start w:val="1"/>
        <w:numFmt w:val="decima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552686947">
    <w:abstractNumId w:val="3"/>
  </w:num>
  <w:num w:numId="19" w16cid:durableId="342627656">
    <w:abstractNumId w:val="17"/>
  </w:num>
  <w:num w:numId="20" w16cid:durableId="97877302">
    <w:abstractNumId w:val="7"/>
  </w:num>
  <w:num w:numId="21" w16cid:durableId="657996393">
    <w:abstractNumId w:val="0"/>
  </w:num>
  <w:num w:numId="22" w16cid:durableId="1134638729">
    <w:abstractNumId w:val="35"/>
  </w:num>
  <w:num w:numId="23" w16cid:durableId="360132580">
    <w:abstractNumId w:val="21"/>
  </w:num>
  <w:num w:numId="24" w16cid:durableId="1103261672">
    <w:abstractNumId w:val="37"/>
  </w:num>
  <w:num w:numId="25" w16cid:durableId="1562250878">
    <w:abstractNumId w:val="30"/>
  </w:num>
  <w:num w:numId="26" w16cid:durableId="1843428627">
    <w:abstractNumId w:val="2"/>
  </w:num>
  <w:num w:numId="27" w16cid:durableId="1026714310">
    <w:abstractNumId w:val="1"/>
  </w:num>
  <w:num w:numId="28" w16cid:durableId="603344636">
    <w:abstractNumId w:val="38"/>
  </w:num>
  <w:num w:numId="29" w16cid:durableId="870336588">
    <w:abstractNumId w:val="8"/>
  </w:num>
  <w:num w:numId="30" w16cid:durableId="1199586702">
    <w:abstractNumId w:val="27"/>
  </w:num>
  <w:num w:numId="31" w16cid:durableId="1074358689">
    <w:abstractNumId w:val="24"/>
  </w:num>
  <w:num w:numId="32" w16cid:durableId="2038893267">
    <w:abstractNumId w:val="9"/>
  </w:num>
  <w:num w:numId="33" w16cid:durableId="64186196">
    <w:abstractNumId w:val="20"/>
  </w:num>
  <w:num w:numId="34" w16cid:durableId="313804699">
    <w:abstractNumId w:val="23"/>
  </w:num>
  <w:num w:numId="35" w16cid:durableId="1884827949">
    <w:abstractNumId w:val="6"/>
  </w:num>
  <w:num w:numId="36" w16cid:durableId="915700958">
    <w:abstractNumId w:val="29"/>
  </w:num>
  <w:num w:numId="37" w16cid:durableId="1618684412">
    <w:abstractNumId w:val="42"/>
  </w:num>
  <w:num w:numId="38" w16cid:durableId="930940402">
    <w:abstractNumId w:val="13"/>
  </w:num>
  <w:num w:numId="39" w16cid:durableId="1635402918">
    <w:abstractNumId w:val="15"/>
  </w:num>
  <w:num w:numId="40" w16cid:durableId="1094860851">
    <w:abstractNumId w:val="25"/>
  </w:num>
  <w:num w:numId="41" w16cid:durableId="2097046012">
    <w:abstractNumId w:val="10"/>
  </w:num>
  <w:num w:numId="42" w16cid:durableId="63651735">
    <w:abstractNumId w:val="33"/>
  </w:num>
  <w:num w:numId="43" w16cid:durableId="1888180953">
    <w:abstractNumId w:val="26"/>
  </w:num>
  <w:num w:numId="44" w16cid:durableId="1893731747">
    <w:abstractNumId w:val="40"/>
  </w:num>
  <w:num w:numId="45" w16cid:durableId="726218683">
    <w:abstractNumId w:val="22"/>
  </w:num>
  <w:num w:numId="46" w16cid:durableId="185557373">
    <w:abstractNumId w:val="28"/>
  </w:num>
  <w:num w:numId="47" w16cid:durableId="657850775">
    <w:abstractNumId w:val="19"/>
  </w:num>
  <w:num w:numId="48" w16cid:durableId="55739757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FF"/>
    <w:rsid w:val="000079AB"/>
    <w:rsid w:val="0001273E"/>
    <w:rsid w:val="000347C6"/>
    <w:rsid w:val="000519AF"/>
    <w:rsid w:val="0007053E"/>
    <w:rsid w:val="00076594"/>
    <w:rsid w:val="00081D76"/>
    <w:rsid w:val="000B0386"/>
    <w:rsid w:val="000E3320"/>
    <w:rsid w:val="000F1B51"/>
    <w:rsid w:val="00121B02"/>
    <w:rsid w:val="00133FBD"/>
    <w:rsid w:val="00142152"/>
    <w:rsid w:val="00153CE5"/>
    <w:rsid w:val="0016035C"/>
    <w:rsid w:val="00190E56"/>
    <w:rsid w:val="001B68FF"/>
    <w:rsid w:val="002237C7"/>
    <w:rsid w:val="002427B8"/>
    <w:rsid w:val="00245777"/>
    <w:rsid w:val="00253BEE"/>
    <w:rsid w:val="0026621C"/>
    <w:rsid w:val="002B5C84"/>
    <w:rsid w:val="002D15F3"/>
    <w:rsid w:val="002E57C8"/>
    <w:rsid w:val="00343D9F"/>
    <w:rsid w:val="00364838"/>
    <w:rsid w:val="00380376"/>
    <w:rsid w:val="0039050F"/>
    <w:rsid w:val="003926F5"/>
    <w:rsid w:val="003C4DD8"/>
    <w:rsid w:val="003E20DC"/>
    <w:rsid w:val="00440158"/>
    <w:rsid w:val="00464300"/>
    <w:rsid w:val="004718F4"/>
    <w:rsid w:val="0048614E"/>
    <w:rsid w:val="004A6B19"/>
    <w:rsid w:val="004C332D"/>
    <w:rsid w:val="004D2B2C"/>
    <w:rsid w:val="004F3619"/>
    <w:rsid w:val="00507C83"/>
    <w:rsid w:val="005136E8"/>
    <w:rsid w:val="00523355"/>
    <w:rsid w:val="00530141"/>
    <w:rsid w:val="005350F3"/>
    <w:rsid w:val="005367B5"/>
    <w:rsid w:val="00560C9B"/>
    <w:rsid w:val="005A3038"/>
    <w:rsid w:val="005D58E5"/>
    <w:rsid w:val="006279DF"/>
    <w:rsid w:val="006362AD"/>
    <w:rsid w:val="00645252"/>
    <w:rsid w:val="006458D9"/>
    <w:rsid w:val="00663CBF"/>
    <w:rsid w:val="006A52A5"/>
    <w:rsid w:val="006A5610"/>
    <w:rsid w:val="006D3D74"/>
    <w:rsid w:val="00720DE1"/>
    <w:rsid w:val="00794811"/>
    <w:rsid w:val="007B0319"/>
    <w:rsid w:val="007B7378"/>
    <w:rsid w:val="007C29FD"/>
    <w:rsid w:val="007C6443"/>
    <w:rsid w:val="007E5D7F"/>
    <w:rsid w:val="007E6966"/>
    <w:rsid w:val="007F386E"/>
    <w:rsid w:val="007F5070"/>
    <w:rsid w:val="00806D09"/>
    <w:rsid w:val="0083569A"/>
    <w:rsid w:val="00837144"/>
    <w:rsid w:val="008A57DB"/>
    <w:rsid w:val="008B7AC5"/>
    <w:rsid w:val="008C77BA"/>
    <w:rsid w:val="008E15E6"/>
    <w:rsid w:val="00906B35"/>
    <w:rsid w:val="009142B7"/>
    <w:rsid w:val="00960956"/>
    <w:rsid w:val="009875F7"/>
    <w:rsid w:val="009B5912"/>
    <w:rsid w:val="009C3F51"/>
    <w:rsid w:val="00A10547"/>
    <w:rsid w:val="00A14C10"/>
    <w:rsid w:val="00A26790"/>
    <w:rsid w:val="00A30C60"/>
    <w:rsid w:val="00A51B17"/>
    <w:rsid w:val="00A572ED"/>
    <w:rsid w:val="00A9204E"/>
    <w:rsid w:val="00AA090E"/>
    <w:rsid w:val="00AA48DC"/>
    <w:rsid w:val="00AC0E75"/>
    <w:rsid w:val="00AC5D41"/>
    <w:rsid w:val="00AD13D3"/>
    <w:rsid w:val="00B42623"/>
    <w:rsid w:val="00B5697F"/>
    <w:rsid w:val="00B60334"/>
    <w:rsid w:val="00B66B45"/>
    <w:rsid w:val="00B75DB0"/>
    <w:rsid w:val="00BA7140"/>
    <w:rsid w:val="00BD272E"/>
    <w:rsid w:val="00BD317F"/>
    <w:rsid w:val="00BE13A3"/>
    <w:rsid w:val="00BF6758"/>
    <w:rsid w:val="00C10889"/>
    <w:rsid w:val="00C47B01"/>
    <w:rsid w:val="00C83F58"/>
    <w:rsid w:val="00CA72BD"/>
    <w:rsid w:val="00CB51A7"/>
    <w:rsid w:val="00D14051"/>
    <w:rsid w:val="00D150A5"/>
    <w:rsid w:val="00D27C45"/>
    <w:rsid w:val="00D42860"/>
    <w:rsid w:val="00D43CC0"/>
    <w:rsid w:val="00D50544"/>
    <w:rsid w:val="00D53B2C"/>
    <w:rsid w:val="00D66488"/>
    <w:rsid w:val="00DA1309"/>
    <w:rsid w:val="00DA4487"/>
    <w:rsid w:val="00DB39BC"/>
    <w:rsid w:val="00DD7DB9"/>
    <w:rsid w:val="00DF4132"/>
    <w:rsid w:val="00E00C02"/>
    <w:rsid w:val="00E041D0"/>
    <w:rsid w:val="00E12FA8"/>
    <w:rsid w:val="00E14F64"/>
    <w:rsid w:val="00E1581C"/>
    <w:rsid w:val="00E24197"/>
    <w:rsid w:val="00E30577"/>
    <w:rsid w:val="00E379C0"/>
    <w:rsid w:val="00E4725B"/>
    <w:rsid w:val="00E72129"/>
    <w:rsid w:val="00E75ABD"/>
    <w:rsid w:val="00E816DA"/>
    <w:rsid w:val="00EB0BBF"/>
    <w:rsid w:val="00EF08DF"/>
    <w:rsid w:val="00F16570"/>
    <w:rsid w:val="00F24608"/>
    <w:rsid w:val="00F26110"/>
    <w:rsid w:val="00F31377"/>
    <w:rsid w:val="00F504E5"/>
    <w:rsid w:val="00F73AF2"/>
    <w:rsid w:val="00F80E9C"/>
    <w:rsid w:val="00F856B3"/>
    <w:rsid w:val="00F87022"/>
    <w:rsid w:val="00F927E0"/>
    <w:rsid w:val="423CFE73"/>
    <w:rsid w:val="79C5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973A"/>
  <w15:chartTrackingRefBased/>
  <w15:docId w15:val="{873FBEFC-F847-44A2-8534-0E6CA6A4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DB39BC"/>
    <w:rPr>
      <w:rFonts w:eastAsia="Times New Roman"/>
      <w:color w:val="141414" w:themeColor="text1"/>
      <w:sz w:val="21"/>
      <w:szCs w:val="20"/>
      <w:lang w:val="en-AU"/>
    </w:rPr>
  </w:style>
  <w:style w:type="paragraph" w:styleId="Heading1">
    <w:name w:val="heading 1"/>
    <w:basedOn w:val="Normal"/>
    <w:next w:val="Normal"/>
    <w:link w:val="Heading1Char"/>
    <w:uiPriority w:val="1"/>
    <w:qFormat/>
    <w:rsid w:val="00794811"/>
    <w:pPr>
      <w:keepNext/>
      <w:keepLines/>
      <w:spacing w:before="240"/>
      <w:outlineLvl w:val="0"/>
    </w:pPr>
    <w:rPr>
      <w:rFonts w:asciiTheme="majorHAnsi" w:eastAsiaTheme="majorEastAsia" w:hAnsiTheme="majorHAnsi" w:cstheme="majorBidi"/>
      <w:color w:val="F25618" w:themeColor="accent2"/>
      <w:sz w:val="32"/>
      <w:szCs w:val="32"/>
    </w:rPr>
  </w:style>
  <w:style w:type="paragraph" w:styleId="Heading2">
    <w:name w:val="heading 2"/>
    <w:basedOn w:val="Normal"/>
    <w:next w:val="Normal"/>
    <w:link w:val="Heading2Char"/>
    <w:uiPriority w:val="1"/>
    <w:unhideWhenUsed/>
    <w:qFormat/>
    <w:rsid w:val="00794811"/>
    <w:pPr>
      <w:keepNext/>
      <w:keepLines/>
      <w:spacing w:before="40"/>
      <w:outlineLvl w:val="1"/>
    </w:pPr>
    <w:rPr>
      <w:rFonts w:asciiTheme="majorHAnsi" w:eastAsiaTheme="majorEastAsia" w:hAnsiTheme="majorHAnsi" w:cstheme="majorBidi"/>
      <w:color w:val="F25618" w:themeColor="accent2"/>
      <w:sz w:val="26"/>
      <w:szCs w:val="26"/>
    </w:rPr>
  </w:style>
  <w:style w:type="paragraph" w:styleId="Heading3">
    <w:name w:val="heading 3"/>
    <w:basedOn w:val="Normal"/>
    <w:next w:val="Normal"/>
    <w:link w:val="Heading3Char"/>
    <w:uiPriority w:val="1"/>
    <w:unhideWhenUsed/>
    <w:qFormat/>
    <w:rsid w:val="00794811"/>
    <w:pPr>
      <w:keepNext/>
      <w:keepLines/>
      <w:spacing w:before="40"/>
      <w:outlineLvl w:val="2"/>
    </w:pPr>
    <w:rPr>
      <w:rFonts w:asciiTheme="majorHAnsi" w:eastAsiaTheme="majorEastAsia" w:hAnsiTheme="majorHAnsi" w:cstheme="majorBidi"/>
      <w:color w:val="F25618" w:themeColor="accent2"/>
      <w:sz w:val="24"/>
      <w:szCs w:val="24"/>
    </w:rPr>
  </w:style>
  <w:style w:type="paragraph" w:styleId="Heading4">
    <w:name w:val="heading 4"/>
    <w:basedOn w:val="Normal"/>
    <w:next w:val="Normal"/>
    <w:link w:val="Heading4Char"/>
    <w:uiPriority w:val="1"/>
    <w:unhideWhenUsed/>
    <w:qFormat/>
    <w:rsid w:val="00794811"/>
    <w:pPr>
      <w:keepNext/>
      <w:keepLines/>
      <w:spacing w:before="40"/>
      <w:outlineLvl w:val="3"/>
    </w:pPr>
    <w:rPr>
      <w:rFonts w:asciiTheme="majorHAnsi" w:eastAsiaTheme="majorEastAsia" w:hAnsiTheme="majorHAnsi" w:cstheme="majorBidi"/>
      <w:i/>
      <w:iCs/>
      <w:color w:val="F25618" w:themeColor="accent2"/>
    </w:rPr>
  </w:style>
  <w:style w:type="paragraph" w:styleId="Heading5">
    <w:name w:val="heading 5"/>
    <w:basedOn w:val="Normal"/>
    <w:next w:val="Normal"/>
    <w:link w:val="Heading5Char"/>
    <w:uiPriority w:val="1"/>
    <w:unhideWhenUsed/>
    <w:qFormat/>
    <w:rsid w:val="00794811"/>
    <w:pPr>
      <w:keepNext/>
      <w:keepLines/>
      <w:spacing w:before="40"/>
      <w:outlineLvl w:val="4"/>
    </w:pPr>
    <w:rPr>
      <w:rFonts w:asciiTheme="majorHAnsi" w:eastAsiaTheme="majorEastAsia" w:hAnsiTheme="majorHAnsi" w:cstheme="majorBidi"/>
      <w:color w:val="F25618" w:themeColor="accent2"/>
    </w:rPr>
  </w:style>
  <w:style w:type="paragraph" w:styleId="Heading6">
    <w:name w:val="heading 6"/>
    <w:basedOn w:val="Normal"/>
    <w:next w:val="Normal"/>
    <w:link w:val="Heading6Char"/>
    <w:uiPriority w:val="1"/>
    <w:unhideWhenUsed/>
    <w:qFormat/>
    <w:rsid w:val="00794811"/>
    <w:pPr>
      <w:keepNext/>
      <w:keepLines/>
      <w:spacing w:before="40"/>
      <w:outlineLvl w:val="5"/>
    </w:pPr>
    <w:rPr>
      <w:rFonts w:asciiTheme="majorHAnsi" w:eastAsiaTheme="majorEastAsia" w:hAnsiTheme="majorHAnsi" w:cstheme="majorBidi"/>
      <w:color w:val="F25618" w:themeColor="accent2"/>
    </w:rPr>
  </w:style>
  <w:style w:type="paragraph" w:styleId="Heading7">
    <w:name w:val="heading 7"/>
    <w:basedOn w:val="Normal"/>
    <w:next w:val="Normal"/>
    <w:link w:val="Heading7Char"/>
    <w:uiPriority w:val="9"/>
    <w:unhideWhenUsed/>
    <w:qFormat/>
    <w:rsid w:val="00794811"/>
    <w:pPr>
      <w:keepNext/>
      <w:keepLines/>
      <w:spacing w:before="40"/>
      <w:outlineLvl w:val="6"/>
    </w:pPr>
    <w:rPr>
      <w:rFonts w:asciiTheme="majorHAnsi" w:eastAsiaTheme="majorEastAsia" w:hAnsiTheme="majorHAnsi" w:cstheme="majorBidi"/>
      <w:i/>
      <w:iCs/>
      <w:color w:val="F25618" w:themeColor="accent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37373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37373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811"/>
    <w:rPr>
      <w:rFonts w:asciiTheme="majorHAnsi" w:eastAsiaTheme="majorEastAsia" w:hAnsiTheme="majorHAnsi" w:cstheme="majorBidi"/>
      <w:color w:val="F25618" w:themeColor="accent2"/>
      <w:sz w:val="32"/>
      <w:szCs w:val="32"/>
      <w:lang w:val="en-AU"/>
    </w:rPr>
  </w:style>
  <w:style w:type="character" w:customStyle="1" w:styleId="Heading2Char">
    <w:name w:val="Heading 2 Char"/>
    <w:basedOn w:val="DefaultParagraphFont"/>
    <w:link w:val="Heading2"/>
    <w:uiPriority w:val="1"/>
    <w:rsid w:val="00794811"/>
    <w:rPr>
      <w:rFonts w:asciiTheme="majorHAnsi" w:eastAsiaTheme="majorEastAsia" w:hAnsiTheme="majorHAnsi" w:cstheme="majorBidi"/>
      <w:color w:val="F25618" w:themeColor="accent2"/>
      <w:sz w:val="26"/>
      <w:szCs w:val="26"/>
      <w:lang w:val="en-AU"/>
    </w:rPr>
  </w:style>
  <w:style w:type="character" w:customStyle="1" w:styleId="Heading3Char">
    <w:name w:val="Heading 3 Char"/>
    <w:basedOn w:val="DefaultParagraphFont"/>
    <w:link w:val="Heading3"/>
    <w:uiPriority w:val="1"/>
    <w:rsid w:val="00794811"/>
    <w:rPr>
      <w:rFonts w:asciiTheme="majorHAnsi" w:eastAsiaTheme="majorEastAsia" w:hAnsiTheme="majorHAnsi" w:cstheme="majorBidi"/>
      <w:color w:val="F25618" w:themeColor="accent2"/>
      <w:sz w:val="24"/>
      <w:szCs w:val="24"/>
      <w:lang w:val="en-AU"/>
    </w:rPr>
  </w:style>
  <w:style w:type="character" w:customStyle="1" w:styleId="Heading4Char">
    <w:name w:val="Heading 4 Char"/>
    <w:basedOn w:val="DefaultParagraphFont"/>
    <w:link w:val="Heading4"/>
    <w:uiPriority w:val="1"/>
    <w:rsid w:val="00794811"/>
    <w:rPr>
      <w:rFonts w:asciiTheme="majorHAnsi" w:eastAsiaTheme="majorEastAsia" w:hAnsiTheme="majorHAnsi" w:cstheme="majorBidi"/>
      <w:i/>
      <w:iCs/>
      <w:color w:val="F25618" w:themeColor="accent2"/>
      <w:sz w:val="21"/>
      <w:szCs w:val="20"/>
      <w:lang w:val="en-AU"/>
    </w:rPr>
  </w:style>
  <w:style w:type="character" w:customStyle="1" w:styleId="Heading5Char">
    <w:name w:val="Heading 5 Char"/>
    <w:basedOn w:val="DefaultParagraphFont"/>
    <w:link w:val="Heading5"/>
    <w:uiPriority w:val="1"/>
    <w:rsid w:val="00794811"/>
    <w:rPr>
      <w:rFonts w:asciiTheme="majorHAnsi" w:eastAsiaTheme="majorEastAsia" w:hAnsiTheme="majorHAnsi" w:cstheme="majorBidi"/>
      <w:color w:val="F25618" w:themeColor="accent2"/>
      <w:sz w:val="21"/>
      <w:szCs w:val="20"/>
      <w:lang w:val="en-AU"/>
    </w:rPr>
  </w:style>
  <w:style w:type="character" w:customStyle="1" w:styleId="Heading6Char">
    <w:name w:val="Heading 6 Char"/>
    <w:basedOn w:val="DefaultParagraphFont"/>
    <w:link w:val="Heading6"/>
    <w:uiPriority w:val="1"/>
    <w:rsid w:val="00794811"/>
    <w:rPr>
      <w:rFonts w:asciiTheme="majorHAnsi" w:eastAsiaTheme="majorEastAsia" w:hAnsiTheme="majorHAnsi" w:cstheme="majorBidi"/>
      <w:color w:val="F25618" w:themeColor="accent2"/>
      <w:sz w:val="21"/>
      <w:szCs w:val="20"/>
      <w:lang w:val="en-AU"/>
    </w:rPr>
  </w:style>
  <w:style w:type="character" w:customStyle="1" w:styleId="Heading7Char">
    <w:name w:val="Heading 7 Char"/>
    <w:basedOn w:val="DefaultParagraphFont"/>
    <w:link w:val="Heading7"/>
    <w:uiPriority w:val="9"/>
    <w:rsid w:val="00794811"/>
    <w:rPr>
      <w:rFonts w:asciiTheme="majorHAnsi" w:eastAsiaTheme="majorEastAsia" w:hAnsiTheme="majorHAnsi" w:cstheme="majorBidi"/>
      <w:i/>
      <w:iCs/>
      <w:color w:val="F25618" w:themeColor="accent2"/>
      <w:sz w:val="21"/>
      <w:szCs w:val="20"/>
      <w:lang w:val="en-AU"/>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37373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373737" w:themeColor="text1" w:themeTint="D8"/>
      <w:szCs w:val="21"/>
    </w:rPr>
  </w:style>
  <w:style w:type="paragraph" w:styleId="Title">
    <w:name w:val="Title"/>
    <w:basedOn w:val="Normal"/>
    <w:next w:val="Normal"/>
    <w:link w:val="TitleChar"/>
    <w:uiPriority w:val="19"/>
    <w:qFormat/>
    <w:rsid w:val="000519AF"/>
    <w:pPr>
      <w:contextualSpacing/>
    </w:pPr>
    <w:rPr>
      <w:rFonts w:asciiTheme="majorHAnsi" w:eastAsiaTheme="majorEastAsia" w:hAnsiTheme="majorHAnsi" w:cstheme="majorBidi"/>
      <w:b/>
      <w:color w:val="1D1758" w:themeColor="text2"/>
      <w:spacing w:val="-10"/>
      <w:kern w:val="28"/>
      <w:sz w:val="80"/>
      <w:szCs w:val="56"/>
    </w:rPr>
  </w:style>
  <w:style w:type="character" w:customStyle="1" w:styleId="TitleChar">
    <w:name w:val="Title Char"/>
    <w:basedOn w:val="DefaultParagraphFont"/>
    <w:link w:val="Title"/>
    <w:uiPriority w:val="19"/>
    <w:rsid w:val="000519AF"/>
    <w:rPr>
      <w:rFonts w:asciiTheme="majorHAnsi" w:eastAsiaTheme="majorEastAsia" w:hAnsiTheme="majorHAnsi" w:cstheme="majorBidi"/>
      <w:b/>
      <w:color w:val="1D1758" w:themeColor="text2"/>
      <w:spacing w:val="-10"/>
      <w:kern w:val="28"/>
      <w:sz w:val="80"/>
      <w:szCs w:val="56"/>
      <w:lang w:val="en-AU"/>
    </w:rPr>
  </w:style>
  <w:style w:type="paragraph" w:styleId="Subtitle">
    <w:name w:val="Subtitle"/>
    <w:basedOn w:val="Normal"/>
    <w:next w:val="Normal"/>
    <w:link w:val="SubtitleChar"/>
    <w:uiPriority w:val="20"/>
    <w:qFormat/>
    <w:rsid w:val="003E20DC"/>
    <w:pPr>
      <w:numPr>
        <w:ilvl w:val="1"/>
      </w:numPr>
    </w:pPr>
    <w:rPr>
      <w:rFonts w:asciiTheme="majorHAnsi" w:eastAsiaTheme="minorEastAsia" w:hAnsiTheme="majorHAnsi"/>
      <w:color w:val="F25618" w:themeColor="accent2"/>
      <w:spacing w:val="15"/>
      <w:sz w:val="36"/>
    </w:rPr>
  </w:style>
  <w:style w:type="character" w:customStyle="1" w:styleId="SubtitleChar">
    <w:name w:val="Subtitle Char"/>
    <w:basedOn w:val="DefaultParagraphFont"/>
    <w:link w:val="Subtitle"/>
    <w:uiPriority w:val="20"/>
    <w:rsid w:val="003E20DC"/>
    <w:rPr>
      <w:rFonts w:asciiTheme="majorHAnsi" w:eastAsiaTheme="minorEastAsia" w:hAnsiTheme="majorHAnsi"/>
      <w:color w:val="F25618" w:themeColor="accent2"/>
      <w:spacing w:val="15"/>
      <w:sz w:val="36"/>
      <w:szCs w:val="20"/>
      <w:lang w:val="en-AU"/>
    </w:rPr>
  </w:style>
  <w:style w:type="character" w:styleId="SubtleEmphasis">
    <w:name w:val="Subtle Emphasis"/>
    <w:basedOn w:val="DefaultParagraphFont"/>
    <w:uiPriority w:val="19"/>
    <w:qFormat/>
    <w:rPr>
      <w:i/>
      <w:iCs/>
      <w:color w:val="4E4E4E"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794811"/>
    <w:rPr>
      <w:i/>
      <w:iCs/>
      <w:color w:val="F25618" w:themeColor="accent2"/>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E4E4E" w:themeColor="text1" w:themeTint="BF"/>
    </w:rPr>
  </w:style>
  <w:style w:type="character" w:customStyle="1" w:styleId="QuoteChar">
    <w:name w:val="Quote Char"/>
    <w:basedOn w:val="DefaultParagraphFont"/>
    <w:link w:val="Quote"/>
    <w:uiPriority w:val="29"/>
    <w:rPr>
      <w:i/>
      <w:iCs/>
      <w:color w:val="4E4E4E" w:themeColor="text1" w:themeTint="BF"/>
    </w:rPr>
  </w:style>
  <w:style w:type="paragraph" w:styleId="IntenseQuote">
    <w:name w:val="Intense Quote"/>
    <w:basedOn w:val="Normal"/>
    <w:next w:val="Normal"/>
    <w:link w:val="IntenseQuoteChar"/>
    <w:uiPriority w:val="30"/>
    <w:qFormat/>
    <w:rsid w:val="00AA48DC"/>
    <w:pPr>
      <w:pBdr>
        <w:top w:val="single" w:sz="4" w:space="10" w:color="806100" w:themeColor="accent1" w:themeShade="80"/>
        <w:bottom w:val="single" w:sz="4" w:space="10" w:color="806100" w:themeColor="accent1" w:themeShade="80"/>
      </w:pBdr>
      <w:spacing w:before="360" w:after="360"/>
      <w:ind w:left="864" w:right="864"/>
      <w:jc w:val="center"/>
    </w:pPr>
    <w:rPr>
      <w:i/>
      <w:iCs/>
      <w:color w:val="F25618" w:themeColor="accent2"/>
    </w:rPr>
  </w:style>
  <w:style w:type="character" w:customStyle="1" w:styleId="IntenseQuoteChar">
    <w:name w:val="Intense Quote Char"/>
    <w:basedOn w:val="DefaultParagraphFont"/>
    <w:link w:val="IntenseQuote"/>
    <w:uiPriority w:val="30"/>
    <w:rsid w:val="00AA48DC"/>
    <w:rPr>
      <w:rFonts w:eastAsia="Times New Roman"/>
      <w:i/>
      <w:iCs/>
      <w:color w:val="F25618" w:themeColor="accent2"/>
      <w:sz w:val="21"/>
      <w:szCs w:val="20"/>
      <w:lang w:val="en-AU"/>
    </w:rPr>
  </w:style>
  <w:style w:type="character" w:styleId="SubtleReference">
    <w:name w:val="Subtle Reference"/>
    <w:basedOn w:val="DefaultParagraphFont"/>
    <w:uiPriority w:val="31"/>
    <w:qFormat/>
    <w:rPr>
      <w:smallCaps/>
      <w:color w:val="666666" w:themeColor="text1" w:themeTint="A5"/>
    </w:rPr>
  </w:style>
  <w:style w:type="character" w:styleId="IntenseReference">
    <w:name w:val="Intense Reference"/>
    <w:basedOn w:val="DefaultParagraphFont"/>
    <w:uiPriority w:val="32"/>
    <w:qFormat/>
    <w:rsid w:val="00794811"/>
    <w:rPr>
      <w:b/>
      <w:bCs/>
      <w:caps w:val="0"/>
      <w:smallCaps/>
      <w:color w:val="F25618" w:themeColor="accent2"/>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4718F4"/>
    <w:rPr>
      <w:color w:val="4085E5" w:themeColor="accent5"/>
      <w:u w:val="single"/>
    </w:rPr>
  </w:style>
  <w:style w:type="character" w:styleId="FollowedHyperlink">
    <w:name w:val="FollowedHyperlink"/>
    <w:basedOn w:val="DefaultParagraphFont"/>
    <w:uiPriority w:val="99"/>
    <w:unhideWhenUsed/>
    <w:rPr>
      <w:color w:val="DE0D2B" w:themeColor="followedHyperlink"/>
      <w:u w:val="single"/>
    </w:rPr>
  </w:style>
  <w:style w:type="paragraph" w:styleId="Caption">
    <w:name w:val="caption"/>
    <w:basedOn w:val="Normal"/>
    <w:next w:val="Normal"/>
    <w:uiPriority w:val="99"/>
    <w:unhideWhenUsed/>
    <w:qFormat/>
    <w:rsid w:val="00645252"/>
    <w:pPr>
      <w:spacing w:after="200"/>
    </w:pPr>
    <w:rPr>
      <w:i/>
      <w:iCs/>
      <w:color w:val="1D1758"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FFC200" w:themeColor="accent1" w:shadow="1" w:frame="1"/>
        <w:left w:val="single" w:sz="2" w:space="10" w:color="FFC200" w:themeColor="accent1" w:shadow="1" w:frame="1"/>
        <w:bottom w:val="single" w:sz="2" w:space="10" w:color="FFC200" w:themeColor="accent1" w:shadow="1" w:frame="1"/>
        <w:right w:val="single" w:sz="2" w:space="10" w:color="FFC200" w:themeColor="accent1" w:shadow="1" w:frame="1"/>
      </w:pBdr>
      <w:ind w:left="1152" w:right="1152"/>
    </w:pPr>
    <w:rPr>
      <w:rFonts w:eastAsiaTheme="minorEastAsia"/>
      <w:i/>
      <w:iCs/>
      <w:color w:val="806100"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593622" w:themeColor="background2" w:themeShade="40"/>
    </w:rPr>
  </w:style>
  <w:style w:type="paragraph" w:styleId="Header">
    <w:name w:val="header"/>
    <w:basedOn w:val="Normal"/>
    <w:link w:val="HeaderChar"/>
    <w:uiPriority w:val="99"/>
    <w:unhideWhenUsed/>
    <w:qFormat/>
    <w:rsid w:val="008B7AC5"/>
    <w:pPr>
      <w:jc w:val="right"/>
    </w:pPr>
    <w:rPr>
      <w:caps/>
      <w:color w:val="898989" w:themeColor="text1" w:themeTint="80"/>
      <w:spacing w:val="14"/>
      <w:sz w:val="19"/>
    </w:rPr>
  </w:style>
  <w:style w:type="character" w:customStyle="1" w:styleId="HeaderChar">
    <w:name w:val="Header Char"/>
    <w:basedOn w:val="DefaultParagraphFont"/>
    <w:link w:val="Header"/>
    <w:uiPriority w:val="99"/>
    <w:rsid w:val="008B7AC5"/>
    <w:rPr>
      <w:rFonts w:eastAsia="Times New Roman"/>
      <w:caps/>
      <w:color w:val="898989" w:themeColor="text1" w:themeTint="80"/>
      <w:spacing w:val="14"/>
      <w:sz w:val="19"/>
      <w:szCs w:val="20"/>
      <w:lang w:val="en-AU"/>
    </w:rPr>
  </w:style>
  <w:style w:type="paragraph" w:styleId="Footer">
    <w:name w:val="footer"/>
    <w:basedOn w:val="Normal"/>
    <w:link w:val="FooterChar"/>
    <w:autoRedefine/>
    <w:uiPriority w:val="99"/>
    <w:unhideWhenUsed/>
    <w:rsid w:val="00523355"/>
    <w:rPr>
      <w:color w:val="F25618" w:themeColor="accent2"/>
      <w:sz w:val="19"/>
    </w:rPr>
  </w:style>
  <w:style w:type="character" w:customStyle="1" w:styleId="FooterChar">
    <w:name w:val="Footer Char"/>
    <w:basedOn w:val="DefaultParagraphFont"/>
    <w:link w:val="Footer"/>
    <w:uiPriority w:val="99"/>
    <w:rsid w:val="00523355"/>
    <w:rPr>
      <w:rFonts w:eastAsia="Times New Roman"/>
      <w:color w:val="F25618" w:themeColor="accent2"/>
      <w:sz w:val="19"/>
      <w:szCs w:val="20"/>
      <w:lang w:val="en-AU"/>
    </w:rPr>
  </w:style>
  <w:style w:type="paragraph" w:styleId="TOC9">
    <w:name w:val="toc 9"/>
    <w:basedOn w:val="Normal"/>
    <w:next w:val="Normal"/>
    <w:autoRedefine/>
    <w:uiPriority w:val="39"/>
    <w:semiHidden/>
    <w:unhideWhenUsed/>
    <w:rsid w:val="0083569A"/>
    <w:pPr>
      <w:spacing w:after="120"/>
      <w:ind w:left="1757"/>
    </w:pPr>
  </w:style>
  <w:style w:type="paragraph" w:styleId="BodyTextIndent">
    <w:name w:val="Body Text Indent"/>
    <w:basedOn w:val="Normal"/>
    <w:link w:val="BodyTextIndentChar"/>
    <w:qFormat/>
    <w:rsid w:val="005D58E5"/>
    <w:pPr>
      <w:spacing w:before="120" w:after="120" w:line="264" w:lineRule="auto"/>
      <w:ind w:left="851"/>
      <w:jc w:val="both"/>
    </w:pPr>
  </w:style>
  <w:style w:type="character" w:customStyle="1" w:styleId="BodyTextIndentChar">
    <w:name w:val="Body Text Indent Char"/>
    <w:basedOn w:val="DefaultParagraphFont"/>
    <w:link w:val="BodyTextIndent"/>
    <w:rsid w:val="005D58E5"/>
    <w:rPr>
      <w:rFonts w:eastAsia="Times New Roman"/>
      <w:color w:val="141414" w:themeColor="text1"/>
      <w:sz w:val="21"/>
      <w:szCs w:val="20"/>
      <w:lang w:val="en-AU"/>
    </w:rPr>
  </w:style>
  <w:style w:type="table" w:styleId="TableGrid">
    <w:name w:val="Table Grid"/>
    <w:aliases w:val="Onebright Table"/>
    <w:basedOn w:val="TableNormal"/>
    <w:rsid w:val="005D58E5"/>
    <w:rPr>
      <w:rFonts w:eastAsia="Times New Roman"/>
      <w:color w:val="F25618" w:themeColor="accent2"/>
      <w:sz w:val="18"/>
      <w:lang w:val="en-AU"/>
    </w:rPr>
    <w:tblPr>
      <w:tblInd w:w="958" w:type="dxa"/>
      <w:tblBorders>
        <w:insideH w:val="single" w:sz="6" w:space="0" w:color="FFC200" w:themeColor="accent1"/>
        <w:insideV w:val="single" w:sz="6" w:space="0" w:color="FFC200" w:themeColor="accent1"/>
      </w:tblBorders>
    </w:tblPr>
    <w:tblStylePr w:type="firstRow">
      <w:rPr>
        <w:rFonts w:asciiTheme="minorHAnsi" w:hAnsiTheme="minorHAnsi"/>
        <w:b w:val="0"/>
        <w:color w:val="F25618" w:themeColor="accent2"/>
      </w:rPr>
      <w:tblPr/>
      <w:tcPr>
        <w:tcBorders>
          <w:top w:val="nil"/>
          <w:left w:val="nil"/>
          <w:bottom w:val="single" w:sz="8" w:space="0" w:color="FFC200" w:themeColor="accent1"/>
          <w:right w:val="nil"/>
          <w:insideH w:val="single" w:sz="8" w:space="0" w:color="FFC200" w:themeColor="accent1"/>
          <w:insideV w:val="single" w:sz="8" w:space="0" w:color="FFC200" w:themeColor="accent1"/>
          <w:tl2br w:val="nil"/>
          <w:tr2bl w:val="nil"/>
        </w:tcBorders>
      </w:tcPr>
    </w:tblStylePr>
    <w:tblStylePr w:type="lastRow">
      <w:rPr>
        <w:i/>
        <w:iCs/>
      </w:rPr>
    </w:tblStylePr>
    <w:tblStylePr w:type="lastCol">
      <w:rPr>
        <w:i/>
        <w:iCs/>
      </w:rPr>
    </w:tblStylePr>
  </w:style>
  <w:style w:type="paragraph" w:styleId="ListNumber0">
    <w:name w:val="List Number"/>
    <w:basedOn w:val="Normal"/>
    <w:uiPriority w:val="1"/>
    <w:qFormat/>
    <w:rsid w:val="005D58E5"/>
    <w:pPr>
      <w:numPr>
        <w:numId w:val="3"/>
      </w:numPr>
      <w:spacing w:before="120" w:after="120" w:line="264" w:lineRule="auto"/>
    </w:pPr>
  </w:style>
  <w:style w:type="paragraph" w:customStyle="1" w:styleId="ListAlpha0">
    <w:name w:val="List Alpha"/>
    <w:basedOn w:val="ListNumber0"/>
    <w:uiPriority w:val="2"/>
    <w:qFormat/>
    <w:rsid w:val="005D58E5"/>
    <w:pPr>
      <w:numPr>
        <w:numId w:val="12"/>
      </w:numPr>
    </w:pPr>
  </w:style>
  <w:style w:type="paragraph" w:customStyle="1" w:styleId="TableHeading1">
    <w:name w:val="Table Heading 1"/>
    <w:basedOn w:val="TableText"/>
    <w:uiPriority w:val="4"/>
    <w:qFormat/>
    <w:rsid w:val="005D58E5"/>
    <w:pPr>
      <w:jc w:val="center"/>
    </w:pPr>
    <w:rPr>
      <w:b/>
      <w:i/>
    </w:rPr>
  </w:style>
  <w:style w:type="paragraph" w:customStyle="1" w:styleId="PulloutHeading">
    <w:name w:val="Pullout Heading"/>
    <w:next w:val="PulloutBullet"/>
    <w:uiPriority w:val="3"/>
    <w:qFormat/>
    <w:rsid w:val="005D58E5"/>
    <w:pPr>
      <w:keepNext/>
      <w:shd w:val="clear" w:color="auto" w:fill="FAF5F2" w:themeFill="background2"/>
      <w:spacing w:before="120"/>
    </w:pPr>
    <w:rPr>
      <w:rFonts w:asciiTheme="majorHAnsi" w:eastAsia="Times New Roman" w:hAnsiTheme="majorHAnsi"/>
      <w:color w:val="1D1758" w:themeColor="text2"/>
      <w:sz w:val="23"/>
      <w:lang w:val="en-AU"/>
    </w:rPr>
  </w:style>
  <w:style w:type="paragraph" w:customStyle="1" w:styleId="Quotation">
    <w:name w:val="Quotation"/>
    <w:basedOn w:val="BodyTextIndent"/>
    <w:uiPriority w:val="11"/>
    <w:qFormat/>
    <w:rsid w:val="005D58E5"/>
    <w:pPr>
      <w:ind w:left="1418" w:right="567"/>
    </w:pPr>
    <w:rPr>
      <w:i/>
      <w:sz w:val="18"/>
    </w:rPr>
  </w:style>
  <w:style w:type="paragraph" w:styleId="ListParagraph">
    <w:name w:val="List Paragraph"/>
    <w:basedOn w:val="Normal"/>
    <w:uiPriority w:val="1"/>
    <w:qFormat/>
    <w:rsid w:val="005D58E5"/>
    <w:pPr>
      <w:numPr>
        <w:numId w:val="11"/>
      </w:numPr>
      <w:spacing w:before="120" w:after="120" w:line="264" w:lineRule="auto"/>
    </w:pPr>
  </w:style>
  <w:style w:type="paragraph" w:styleId="BodyText">
    <w:name w:val="Body Text"/>
    <w:basedOn w:val="Normal"/>
    <w:link w:val="BodyTextChar"/>
    <w:qFormat/>
    <w:rsid w:val="005D58E5"/>
    <w:pPr>
      <w:spacing w:before="120" w:after="120" w:line="264" w:lineRule="auto"/>
    </w:pPr>
    <w:rPr>
      <w:color w:val="auto"/>
    </w:rPr>
  </w:style>
  <w:style w:type="character" w:customStyle="1" w:styleId="BodyTextChar">
    <w:name w:val="Body Text Char"/>
    <w:basedOn w:val="DefaultParagraphFont"/>
    <w:link w:val="BodyText"/>
    <w:rsid w:val="005D58E5"/>
    <w:rPr>
      <w:rFonts w:eastAsia="Times New Roman"/>
      <w:sz w:val="21"/>
      <w:szCs w:val="20"/>
      <w:lang w:val="en-AU"/>
    </w:rPr>
  </w:style>
  <w:style w:type="numbering" w:customStyle="1" w:styleId="ListAlpha">
    <w:name w:val="List_Alpha"/>
    <w:uiPriority w:val="99"/>
    <w:rsid w:val="005D58E5"/>
    <w:pPr>
      <w:numPr>
        <w:numId w:val="12"/>
      </w:numPr>
    </w:pPr>
  </w:style>
  <w:style w:type="paragraph" w:customStyle="1" w:styleId="QuotationListAlpha">
    <w:name w:val="Quotation List Alpha"/>
    <w:basedOn w:val="Quotation"/>
    <w:uiPriority w:val="11"/>
    <w:qFormat/>
    <w:rsid w:val="005D58E5"/>
    <w:pPr>
      <w:numPr>
        <w:numId w:val="5"/>
      </w:numPr>
    </w:pPr>
  </w:style>
  <w:style w:type="paragraph" w:customStyle="1" w:styleId="TableText">
    <w:name w:val="Table Text"/>
    <w:basedOn w:val="Normal"/>
    <w:uiPriority w:val="7"/>
    <w:qFormat/>
    <w:rsid w:val="005D58E5"/>
    <w:pPr>
      <w:spacing w:before="80" w:after="80"/>
    </w:pPr>
    <w:rPr>
      <w:sz w:val="20"/>
    </w:rPr>
  </w:style>
  <w:style w:type="paragraph" w:customStyle="1" w:styleId="PulloutBullet">
    <w:name w:val="Pullout Bullet"/>
    <w:basedOn w:val="Normal"/>
    <w:uiPriority w:val="3"/>
    <w:qFormat/>
    <w:rsid w:val="005D58E5"/>
    <w:pPr>
      <w:keepNext/>
      <w:numPr>
        <w:numId w:val="8"/>
      </w:numPr>
      <w:spacing w:before="60" w:after="60"/>
      <w:jc w:val="both"/>
    </w:pPr>
    <w:rPr>
      <w:b/>
      <w:color w:val="1D1758" w:themeColor="text2"/>
      <w:szCs w:val="22"/>
    </w:rPr>
  </w:style>
  <w:style w:type="paragraph" w:customStyle="1" w:styleId="PulloutList1">
    <w:name w:val="Pullout List 1"/>
    <w:basedOn w:val="ListParagraph"/>
    <w:uiPriority w:val="4"/>
    <w:qFormat/>
    <w:rsid w:val="005D58E5"/>
    <w:pPr>
      <w:numPr>
        <w:ilvl w:val="4"/>
        <w:numId w:val="19"/>
      </w:numPr>
      <w:spacing w:before="60" w:after="60"/>
    </w:pPr>
    <w:rPr>
      <w:b/>
    </w:rPr>
  </w:style>
  <w:style w:type="paragraph" w:customStyle="1" w:styleId="PulloutList2">
    <w:name w:val="Pullout List 2"/>
    <w:basedOn w:val="ListParagraph"/>
    <w:uiPriority w:val="4"/>
    <w:qFormat/>
    <w:rsid w:val="005D58E5"/>
    <w:pPr>
      <w:numPr>
        <w:ilvl w:val="5"/>
        <w:numId w:val="19"/>
      </w:numPr>
      <w:spacing w:before="60" w:after="60"/>
    </w:pPr>
    <w:rPr>
      <w:b/>
    </w:rPr>
  </w:style>
  <w:style w:type="table" w:customStyle="1" w:styleId="Onebrighthighlight">
    <w:name w:val="Onebright_highlight"/>
    <w:basedOn w:val="TableNormal"/>
    <w:uiPriority w:val="99"/>
    <w:qFormat/>
    <w:rsid w:val="005D58E5"/>
    <w:rPr>
      <w:rFonts w:eastAsia="Times New Roman"/>
      <w:sz w:val="21"/>
      <w:lang w:val="en-AU"/>
    </w:rPr>
    <w:tblPr>
      <w:tblInd w:w="958" w:type="dxa"/>
      <w:tblBorders>
        <w:top w:val="single" w:sz="4" w:space="0" w:color="1D1758" w:themeColor="text2"/>
        <w:left w:val="single" w:sz="4" w:space="0" w:color="1D1758" w:themeColor="text2"/>
        <w:bottom w:val="single" w:sz="4" w:space="0" w:color="1D1758" w:themeColor="text2"/>
        <w:right w:val="single" w:sz="4" w:space="0" w:color="1D1758" w:themeColor="text2"/>
      </w:tblBorders>
      <w:tblCellMar>
        <w:bottom w:w="113" w:type="dxa"/>
      </w:tblCellMar>
    </w:tblPr>
    <w:tcPr>
      <w:shd w:val="clear" w:color="auto" w:fill="FAF5F2" w:themeFill="background2"/>
    </w:tcPr>
    <w:tblStylePr w:type="firstRow">
      <w:tblPr>
        <w:tblCellMar>
          <w:top w:w="0" w:type="dxa"/>
          <w:left w:w="113" w:type="dxa"/>
          <w:bottom w:w="113" w:type="dxa"/>
          <w:right w:w="113" w:type="dxa"/>
        </w:tblCellMar>
      </w:tblPr>
    </w:tblStylePr>
  </w:style>
  <w:style w:type="paragraph" w:customStyle="1" w:styleId="TableBullet0">
    <w:name w:val="Table Bullet"/>
    <w:basedOn w:val="TableText"/>
    <w:uiPriority w:val="7"/>
    <w:qFormat/>
    <w:rsid w:val="005D58E5"/>
    <w:pPr>
      <w:numPr>
        <w:numId w:val="16"/>
      </w:numPr>
    </w:pPr>
  </w:style>
  <w:style w:type="numbering" w:customStyle="1" w:styleId="TableBullet">
    <w:name w:val="TableBullet"/>
    <w:uiPriority w:val="99"/>
    <w:rsid w:val="005D58E5"/>
    <w:pPr>
      <w:numPr>
        <w:numId w:val="1"/>
      </w:numPr>
    </w:pPr>
  </w:style>
  <w:style w:type="paragraph" w:customStyle="1" w:styleId="TableList">
    <w:name w:val="Table List"/>
    <w:basedOn w:val="Normal"/>
    <w:uiPriority w:val="7"/>
    <w:qFormat/>
    <w:rsid w:val="005D58E5"/>
    <w:pPr>
      <w:keepNext/>
      <w:keepLines/>
      <w:numPr>
        <w:ilvl w:val="1"/>
        <w:numId w:val="10"/>
      </w:numPr>
      <w:spacing w:before="80" w:after="80"/>
    </w:pPr>
    <w:rPr>
      <w:sz w:val="18"/>
      <w:szCs w:val="18"/>
    </w:rPr>
  </w:style>
  <w:style w:type="paragraph" w:customStyle="1" w:styleId="TableNoteIndent">
    <w:name w:val="Table Note Indent"/>
    <w:basedOn w:val="BodyTextIndent"/>
    <w:uiPriority w:val="7"/>
    <w:qFormat/>
    <w:rsid w:val="005D58E5"/>
    <w:pPr>
      <w:keepNext/>
      <w:keepLines/>
      <w:spacing w:line="240" w:lineRule="auto"/>
    </w:pPr>
    <w:rPr>
      <w:i/>
      <w:sz w:val="16"/>
    </w:rPr>
  </w:style>
  <w:style w:type="paragraph" w:customStyle="1" w:styleId="TableHeading2">
    <w:name w:val="Table Heading 2"/>
    <w:basedOn w:val="Normal"/>
    <w:uiPriority w:val="7"/>
    <w:qFormat/>
    <w:rsid w:val="005D58E5"/>
    <w:pPr>
      <w:keepNext/>
      <w:keepLines/>
      <w:numPr>
        <w:numId w:val="10"/>
      </w:numPr>
      <w:spacing w:before="80" w:after="80"/>
    </w:pPr>
    <w:rPr>
      <w:b/>
      <w:sz w:val="18"/>
      <w:szCs w:val="18"/>
    </w:rPr>
  </w:style>
  <w:style w:type="paragraph" w:customStyle="1" w:styleId="TableNote">
    <w:name w:val="Table Note"/>
    <w:basedOn w:val="TableNoteIndent"/>
    <w:uiPriority w:val="7"/>
    <w:qFormat/>
    <w:rsid w:val="005D58E5"/>
    <w:pPr>
      <w:ind w:left="0"/>
    </w:pPr>
  </w:style>
  <w:style w:type="paragraph" w:customStyle="1" w:styleId="PulloutList">
    <w:name w:val="Pullout List"/>
    <w:basedOn w:val="PulloutBullet"/>
    <w:uiPriority w:val="4"/>
    <w:qFormat/>
    <w:rsid w:val="005D58E5"/>
    <w:pPr>
      <w:numPr>
        <w:ilvl w:val="3"/>
        <w:numId w:val="19"/>
      </w:numPr>
    </w:pPr>
  </w:style>
  <w:style w:type="numbering" w:customStyle="1" w:styleId="ListTableNumber">
    <w:name w:val="List_TableNumber"/>
    <w:uiPriority w:val="99"/>
    <w:rsid w:val="005D58E5"/>
    <w:pPr>
      <w:numPr>
        <w:numId w:val="2"/>
      </w:numPr>
    </w:pPr>
  </w:style>
  <w:style w:type="numbering" w:customStyle="1" w:styleId="ListHeadings">
    <w:name w:val="List_Headings"/>
    <w:uiPriority w:val="99"/>
    <w:rsid w:val="005D58E5"/>
    <w:pPr>
      <w:numPr>
        <w:numId w:val="19"/>
      </w:numPr>
    </w:pPr>
  </w:style>
  <w:style w:type="paragraph" w:customStyle="1" w:styleId="CaptionIndent">
    <w:name w:val="Caption Indent"/>
    <w:basedOn w:val="Caption"/>
    <w:uiPriority w:val="98"/>
    <w:qFormat/>
    <w:rsid w:val="005D58E5"/>
    <w:pPr>
      <w:keepNext/>
      <w:tabs>
        <w:tab w:val="left" w:pos="1701"/>
      </w:tabs>
      <w:spacing w:before="120" w:after="120"/>
      <w:ind w:left="1702" w:hanging="851"/>
    </w:pPr>
    <w:rPr>
      <w:b/>
      <w:bCs/>
      <w:i w:val="0"/>
      <w:iCs w:val="0"/>
      <w:color w:val="141414" w:themeColor="text1"/>
      <w:szCs w:val="20"/>
    </w:rPr>
  </w:style>
  <w:style w:type="paragraph" w:customStyle="1" w:styleId="TableTextRight">
    <w:name w:val="Table Text Right"/>
    <w:basedOn w:val="TableText"/>
    <w:uiPriority w:val="4"/>
    <w:qFormat/>
    <w:rsid w:val="005D58E5"/>
    <w:pPr>
      <w:jc w:val="right"/>
    </w:pPr>
  </w:style>
  <w:style w:type="paragraph" w:customStyle="1" w:styleId="TableTextCentre">
    <w:name w:val="Table Text Centre"/>
    <w:basedOn w:val="TableText"/>
    <w:uiPriority w:val="4"/>
    <w:qFormat/>
    <w:rsid w:val="005D58E5"/>
    <w:pPr>
      <w:jc w:val="center"/>
    </w:pPr>
  </w:style>
  <w:style w:type="numbering" w:customStyle="1" w:styleId="ListNumber">
    <w:name w:val="List_Number"/>
    <w:uiPriority w:val="99"/>
    <w:rsid w:val="005D58E5"/>
    <w:pPr>
      <w:numPr>
        <w:numId w:val="3"/>
      </w:numPr>
    </w:pPr>
  </w:style>
  <w:style w:type="numbering" w:customStyle="1" w:styleId="ListTableHeading2">
    <w:name w:val="List_TableHeading2"/>
    <w:uiPriority w:val="99"/>
    <w:rsid w:val="005D58E5"/>
    <w:pPr>
      <w:numPr>
        <w:numId w:val="4"/>
      </w:numPr>
    </w:pPr>
  </w:style>
  <w:style w:type="paragraph" w:customStyle="1" w:styleId="QuotationListNumber">
    <w:name w:val="Quotation List Number"/>
    <w:basedOn w:val="QuotationListAlpha"/>
    <w:uiPriority w:val="11"/>
    <w:qFormat/>
    <w:rsid w:val="005D58E5"/>
    <w:pPr>
      <w:numPr>
        <w:numId w:val="6"/>
      </w:numPr>
    </w:pPr>
  </w:style>
  <w:style w:type="paragraph" w:customStyle="1" w:styleId="QuotationListBullet">
    <w:name w:val="Quotation List Bullet"/>
    <w:basedOn w:val="QuotationListNumber"/>
    <w:uiPriority w:val="11"/>
    <w:qFormat/>
    <w:rsid w:val="005D58E5"/>
    <w:pPr>
      <w:numPr>
        <w:numId w:val="7"/>
      </w:numPr>
    </w:pPr>
  </w:style>
  <w:style w:type="numbering" w:customStyle="1" w:styleId="ListQuotationAlpha">
    <w:name w:val="List_QuotationAlpha"/>
    <w:uiPriority w:val="99"/>
    <w:rsid w:val="005D58E5"/>
    <w:pPr>
      <w:numPr>
        <w:numId w:val="5"/>
      </w:numPr>
    </w:pPr>
  </w:style>
  <w:style w:type="numbering" w:customStyle="1" w:styleId="ListQuotationNumber">
    <w:name w:val="List_QuotationNumber"/>
    <w:uiPriority w:val="99"/>
    <w:rsid w:val="005D58E5"/>
    <w:pPr>
      <w:numPr>
        <w:numId w:val="6"/>
      </w:numPr>
    </w:pPr>
  </w:style>
  <w:style w:type="numbering" w:customStyle="1" w:styleId="ListQuotationBullet">
    <w:name w:val="List_QuotationBullet"/>
    <w:uiPriority w:val="99"/>
    <w:rsid w:val="005D58E5"/>
    <w:pPr>
      <w:numPr>
        <w:numId w:val="7"/>
      </w:numPr>
    </w:pPr>
  </w:style>
  <w:style w:type="paragraph" w:customStyle="1" w:styleId="TableDecimal">
    <w:name w:val="Table Decimal"/>
    <w:basedOn w:val="TableText"/>
    <w:uiPriority w:val="5"/>
    <w:qFormat/>
    <w:rsid w:val="005D58E5"/>
    <w:pPr>
      <w:tabs>
        <w:tab w:val="decimal" w:pos="1418"/>
        <w:tab w:val="decimal" w:pos="2835"/>
        <w:tab w:val="decimal" w:pos="4253"/>
        <w:tab w:val="decimal" w:pos="5670"/>
        <w:tab w:val="decimal" w:pos="7088"/>
        <w:tab w:val="decimal" w:pos="8505"/>
      </w:tabs>
    </w:pPr>
  </w:style>
  <w:style w:type="paragraph" w:styleId="ListBullet">
    <w:name w:val="List Bullet"/>
    <w:basedOn w:val="Normal"/>
    <w:uiPriority w:val="1"/>
    <w:qFormat/>
    <w:rsid w:val="005D58E5"/>
    <w:pPr>
      <w:numPr>
        <w:numId w:val="15"/>
      </w:numPr>
      <w:spacing w:before="80" w:after="80" w:line="264" w:lineRule="auto"/>
    </w:pPr>
    <w:rPr>
      <w:rFonts w:cs="Times New Roman"/>
    </w:rPr>
  </w:style>
  <w:style w:type="paragraph" w:customStyle="1" w:styleId="ListBulletIndent0">
    <w:name w:val="List Bullet Indent"/>
    <w:basedOn w:val="ListBullet"/>
    <w:uiPriority w:val="1"/>
    <w:rsid w:val="005D58E5"/>
    <w:pPr>
      <w:numPr>
        <w:numId w:val="18"/>
      </w:numPr>
    </w:pPr>
  </w:style>
  <w:style w:type="numbering" w:customStyle="1" w:styleId="ListBulletIndent">
    <w:name w:val="List_BulletIndent"/>
    <w:uiPriority w:val="99"/>
    <w:rsid w:val="005D58E5"/>
    <w:pPr>
      <w:numPr>
        <w:numId w:val="13"/>
      </w:numPr>
    </w:pPr>
  </w:style>
  <w:style w:type="numbering" w:customStyle="1" w:styleId="ListBullets">
    <w:name w:val="List_Bullets"/>
    <w:uiPriority w:val="99"/>
    <w:rsid w:val="005D58E5"/>
    <w:pPr>
      <w:numPr>
        <w:numId w:val="14"/>
      </w:numPr>
    </w:pPr>
  </w:style>
  <w:style w:type="paragraph" w:customStyle="1" w:styleId="TableHeading">
    <w:name w:val="Table Heading"/>
    <w:basedOn w:val="BodyText"/>
    <w:autoRedefine/>
    <w:uiPriority w:val="4"/>
    <w:qFormat/>
    <w:rsid w:val="005D58E5"/>
    <w:rPr>
      <w:bCs/>
      <w:color w:val="F25618" w:themeColor="accent2"/>
    </w:rPr>
  </w:style>
  <w:style w:type="paragraph" w:customStyle="1" w:styleId="Coverdetails">
    <w:name w:val="Cover details"/>
    <w:basedOn w:val="Normal"/>
    <w:uiPriority w:val="99"/>
    <w:semiHidden/>
    <w:qFormat/>
    <w:rsid w:val="00DA4487"/>
    <w:pPr>
      <w:spacing w:before="240"/>
    </w:pPr>
    <w:rPr>
      <w:rFonts w:asciiTheme="majorHAnsi" w:hAnsiTheme="majorHAnsi"/>
      <w:b/>
      <w:caps/>
      <w:color w:val="F25618" w:themeColor="accent2"/>
      <w:spacing w:val="24"/>
      <w:sz w:val="24"/>
    </w:rPr>
  </w:style>
  <w:style w:type="numbering" w:customStyle="1" w:styleId="ListAppendix">
    <w:name w:val="ListAppendix"/>
    <w:uiPriority w:val="99"/>
    <w:rsid w:val="00DA4487"/>
    <w:pPr>
      <w:numPr>
        <w:numId w:val="20"/>
      </w:numPr>
    </w:pPr>
  </w:style>
  <w:style w:type="paragraph" w:customStyle="1" w:styleId="Reference2">
    <w:name w:val="Reference 2"/>
    <w:basedOn w:val="Normal"/>
    <w:uiPriority w:val="11"/>
    <w:qFormat/>
    <w:rsid w:val="00DA1309"/>
    <w:pPr>
      <w:spacing w:after="120"/>
      <w:ind w:left="425"/>
    </w:pPr>
  </w:style>
  <w:style w:type="paragraph" w:styleId="TOCHeading">
    <w:name w:val="TOC Heading"/>
    <w:basedOn w:val="Heading1"/>
    <w:next w:val="Normal"/>
    <w:autoRedefine/>
    <w:uiPriority w:val="39"/>
    <w:unhideWhenUsed/>
    <w:qFormat/>
    <w:rsid w:val="00AA48DC"/>
    <w:pPr>
      <w:outlineLvl w:val="9"/>
    </w:pPr>
  </w:style>
  <w:style w:type="paragraph" w:styleId="TOC2">
    <w:name w:val="toc 2"/>
    <w:basedOn w:val="Normal"/>
    <w:next w:val="Normal"/>
    <w:autoRedefine/>
    <w:uiPriority w:val="39"/>
    <w:unhideWhenUsed/>
    <w:rsid w:val="00AA48DC"/>
    <w:pPr>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4718F4"/>
    <w:pPr>
      <w:spacing w:after="100" w:line="259" w:lineRule="auto"/>
    </w:pPr>
    <w:rPr>
      <w:rFonts w:eastAsiaTheme="minorEastAsia" w:cs="Times New Roman"/>
      <w:sz w:val="22"/>
      <w:szCs w:val="22"/>
      <w:lang w:val="en-US"/>
    </w:rPr>
  </w:style>
  <w:style w:type="paragraph" w:styleId="TOC3">
    <w:name w:val="toc 3"/>
    <w:basedOn w:val="Normal"/>
    <w:next w:val="Normal"/>
    <w:autoRedefine/>
    <w:uiPriority w:val="39"/>
    <w:unhideWhenUsed/>
    <w:rsid w:val="00AA48DC"/>
    <w:pPr>
      <w:spacing w:after="100" w:line="259" w:lineRule="auto"/>
      <w:ind w:left="440"/>
    </w:pPr>
    <w:rPr>
      <w:rFonts w:eastAsiaTheme="minorEastAsia" w:cs="Times New Roman"/>
      <w:color w:val="auto"/>
      <w:sz w:val="22"/>
      <w:szCs w:val="22"/>
      <w:lang w:val="en-US"/>
    </w:rPr>
  </w:style>
  <w:style w:type="paragraph" w:styleId="TOC4">
    <w:name w:val="toc 4"/>
    <w:basedOn w:val="Normal"/>
    <w:next w:val="Normal"/>
    <w:autoRedefine/>
    <w:uiPriority w:val="39"/>
    <w:semiHidden/>
    <w:unhideWhenUsed/>
    <w:rsid w:val="004718F4"/>
    <w:pPr>
      <w:spacing w:after="100"/>
      <w:ind w:left="630"/>
    </w:pPr>
  </w:style>
  <w:style w:type="paragraph" w:styleId="NormalWeb">
    <w:name w:val="Normal (Web)"/>
    <w:basedOn w:val="Normal"/>
    <w:uiPriority w:val="99"/>
    <w:semiHidden/>
    <w:unhideWhenUsed/>
    <w:rsid w:val="00A26790"/>
    <w:pPr>
      <w:spacing w:before="100" w:beforeAutospacing="1" w:after="100" w:afterAutospacing="1"/>
    </w:pPr>
    <w:rPr>
      <w:rFonts w:ascii="Times New Roman" w:hAnsi="Times New Roman" w:cs="Times New Roman"/>
      <w:color w:val="auto"/>
      <w:sz w:val="24"/>
      <w:szCs w:val="24"/>
      <w:lang w:val="en-GB" w:eastAsia="ja-JP"/>
    </w:rPr>
  </w:style>
  <w:style w:type="character" w:customStyle="1" w:styleId="normaltextrun">
    <w:name w:val="normaltextrun"/>
    <w:basedOn w:val="DefaultParagraphFont"/>
    <w:rsid w:val="00C10889"/>
  </w:style>
  <w:style w:type="character" w:customStyle="1" w:styleId="eop">
    <w:name w:val="eop"/>
    <w:basedOn w:val="DefaultParagraphFont"/>
    <w:rsid w:val="00C10889"/>
  </w:style>
  <w:style w:type="paragraph" w:customStyle="1" w:styleId="paragraph">
    <w:name w:val="paragraph"/>
    <w:basedOn w:val="Normal"/>
    <w:rsid w:val="00C10889"/>
    <w:pPr>
      <w:spacing w:before="100" w:beforeAutospacing="1" w:after="100" w:afterAutospacing="1"/>
    </w:pPr>
    <w:rPr>
      <w:rFonts w:ascii="Times New Roman" w:hAnsi="Times New Roman" w:cs="Times New Roman"/>
      <w:color w:val="auto"/>
      <w:sz w:val="24"/>
      <w:szCs w:val="24"/>
      <w:lang w:val="en-GB" w:eastAsia="en-GB"/>
    </w:rPr>
  </w:style>
  <w:style w:type="paragraph" w:styleId="Revision">
    <w:name w:val="Revision"/>
    <w:hidden/>
    <w:uiPriority w:val="99"/>
    <w:semiHidden/>
    <w:rsid w:val="00D50544"/>
    <w:rPr>
      <w:rFonts w:eastAsia="Times New Roman"/>
      <w:color w:val="141414" w:themeColor="text1"/>
      <w:sz w:val="21"/>
      <w:szCs w:val="20"/>
      <w:lang w:val="en-AU"/>
    </w:rPr>
  </w:style>
  <w:style w:type="character" w:styleId="UnresolvedMention">
    <w:name w:val="Unresolved Mention"/>
    <w:basedOn w:val="DefaultParagraphFont"/>
    <w:uiPriority w:val="99"/>
    <w:semiHidden/>
    <w:unhideWhenUsed/>
    <w:rsid w:val="00E3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7650">
      <w:bodyDiv w:val="1"/>
      <w:marLeft w:val="0"/>
      <w:marRight w:val="0"/>
      <w:marTop w:val="0"/>
      <w:marBottom w:val="0"/>
      <w:divBdr>
        <w:top w:val="none" w:sz="0" w:space="0" w:color="auto"/>
        <w:left w:val="none" w:sz="0" w:space="0" w:color="auto"/>
        <w:bottom w:val="none" w:sz="0" w:space="0" w:color="auto"/>
        <w:right w:val="none" w:sz="0" w:space="0" w:color="auto"/>
      </w:divBdr>
      <w:divsChild>
        <w:div w:id="530991302">
          <w:marLeft w:val="0"/>
          <w:marRight w:val="0"/>
          <w:marTop w:val="0"/>
          <w:marBottom w:val="0"/>
          <w:divBdr>
            <w:top w:val="none" w:sz="0" w:space="0" w:color="auto"/>
            <w:left w:val="none" w:sz="0" w:space="0" w:color="auto"/>
            <w:bottom w:val="none" w:sz="0" w:space="0" w:color="auto"/>
            <w:right w:val="none" w:sz="0" w:space="0" w:color="auto"/>
          </w:divBdr>
        </w:div>
        <w:div w:id="1875119961">
          <w:marLeft w:val="0"/>
          <w:marRight w:val="0"/>
          <w:marTop w:val="0"/>
          <w:marBottom w:val="0"/>
          <w:divBdr>
            <w:top w:val="none" w:sz="0" w:space="0" w:color="auto"/>
            <w:left w:val="none" w:sz="0" w:space="0" w:color="auto"/>
            <w:bottom w:val="none" w:sz="0" w:space="0" w:color="auto"/>
            <w:right w:val="none" w:sz="0" w:space="0" w:color="auto"/>
          </w:divBdr>
        </w:div>
        <w:div w:id="1178426703">
          <w:marLeft w:val="0"/>
          <w:marRight w:val="0"/>
          <w:marTop w:val="0"/>
          <w:marBottom w:val="0"/>
          <w:divBdr>
            <w:top w:val="none" w:sz="0" w:space="0" w:color="auto"/>
            <w:left w:val="none" w:sz="0" w:space="0" w:color="auto"/>
            <w:bottom w:val="none" w:sz="0" w:space="0" w:color="auto"/>
            <w:right w:val="none" w:sz="0" w:space="0" w:color="auto"/>
          </w:divBdr>
        </w:div>
        <w:div w:id="557521642">
          <w:marLeft w:val="0"/>
          <w:marRight w:val="0"/>
          <w:marTop w:val="0"/>
          <w:marBottom w:val="0"/>
          <w:divBdr>
            <w:top w:val="none" w:sz="0" w:space="0" w:color="auto"/>
            <w:left w:val="none" w:sz="0" w:space="0" w:color="auto"/>
            <w:bottom w:val="none" w:sz="0" w:space="0" w:color="auto"/>
            <w:right w:val="none" w:sz="0" w:space="0" w:color="auto"/>
          </w:divBdr>
        </w:div>
        <w:div w:id="236786127">
          <w:marLeft w:val="0"/>
          <w:marRight w:val="0"/>
          <w:marTop w:val="0"/>
          <w:marBottom w:val="0"/>
          <w:divBdr>
            <w:top w:val="none" w:sz="0" w:space="0" w:color="auto"/>
            <w:left w:val="none" w:sz="0" w:space="0" w:color="auto"/>
            <w:bottom w:val="none" w:sz="0" w:space="0" w:color="auto"/>
            <w:right w:val="none" w:sz="0" w:space="0" w:color="auto"/>
          </w:divBdr>
        </w:div>
        <w:div w:id="1219317874">
          <w:marLeft w:val="0"/>
          <w:marRight w:val="0"/>
          <w:marTop w:val="0"/>
          <w:marBottom w:val="0"/>
          <w:divBdr>
            <w:top w:val="none" w:sz="0" w:space="0" w:color="auto"/>
            <w:left w:val="none" w:sz="0" w:space="0" w:color="auto"/>
            <w:bottom w:val="none" w:sz="0" w:space="0" w:color="auto"/>
            <w:right w:val="none" w:sz="0" w:space="0" w:color="auto"/>
          </w:divBdr>
        </w:div>
        <w:div w:id="1187063922">
          <w:marLeft w:val="0"/>
          <w:marRight w:val="0"/>
          <w:marTop w:val="0"/>
          <w:marBottom w:val="0"/>
          <w:divBdr>
            <w:top w:val="none" w:sz="0" w:space="0" w:color="auto"/>
            <w:left w:val="none" w:sz="0" w:space="0" w:color="auto"/>
            <w:bottom w:val="none" w:sz="0" w:space="0" w:color="auto"/>
            <w:right w:val="none" w:sz="0" w:space="0" w:color="auto"/>
          </w:divBdr>
        </w:div>
        <w:div w:id="997616932">
          <w:marLeft w:val="0"/>
          <w:marRight w:val="0"/>
          <w:marTop w:val="0"/>
          <w:marBottom w:val="0"/>
          <w:divBdr>
            <w:top w:val="none" w:sz="0" w:space="0" w:color="auto"/>
            <w:left w:val="none" w:sz="0" w:space="0" w:color="auto"/>
            <w:bottom w:val="none" w:sz="0" w:space="0" w:color="auto"/>
            <w:right w:val="none" w:sz="0" w:space="0" w:color="auto"/>
          </w:divBdr>
        </w:div>
        <w:div w:id="936328657">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362944772">
          <w:marLeft w:val="0"/>
          <w:marRight w:val="0"/>
          <w:marTop w:val="0"/>
          <w:marBottom w:val="0"/>
          <w:divBdr>
            <w:top w:val="none" w:sz="0" w:space="0" w:color="auto"/>
            <w:left w:val="none" w:sz="0" w:space="0" w:color="auto"/>
            <w:bottom w:val="none" w:sz="0" w:space="0" w:color="auto"/>
            <w:right w:val="none" w:sz="0" w:space="0" w:color="auto"/>
          </w:divBdr>
        </w:div>
        <w:div w:id="895553981">
          <w:marLeft w:val="0"/>
          <w:marRight w:val="0"/>
          <w:marTop w:val="0"/>
          <w:marBottom w:val="0"/>
          <w:divBdr>
            <w:top w:val="none" w:sz="0" w:space="0" w:color="auto"/>
            <w:left w:val="none" w:sz="0" w:space="0" w:color="auto"/>
            <w:bottom w:val="none" w:sz="0" w:space="0" w:color="auto"/>
            <w:right w:val="none" w:sz="0" w:space="0" w:color="auto"/>
          </w:divBdr>
        </w:div>
        <w:div w:id="490561813">
          <w:marLeft w:val="0"/>
          <w:marRight w:val="0"/>
          <w:marTop w:val="0"/>
          <w:marBottom w:val="0"/>
          <w:divBdr>
            <w:top w:val="none" w:sz="0" w:space="0" w:color="auto"/>
            <w:left w:val="none" w:sz="0" w:space="0" w:color="auto"/>
            <w:bottom w:val="none" w:sz="0" w:space="0" w:color="auto"/>
            <w:right w:val="none" w:sz="0" w:space="0" w:color="auto"/>
          </w:divBdr>
        </w:div>
        <w:div w:id="1471946314">
          <w:marLeft w:val="0"/>
          <w:marRight w:val="0"/>
          <w:marTop w:val="0"/>
          <w:marBottom w:val="0"/>
          <w:divBdr>
            <w:top w:val="none" w:sz="0" w:space="0" w:color="auto"/>
            <w:left w:val="none" w:sz="0" w:space="0" w:color="auto"/>
            <w:bottom w:val="none" w:sz="0" w:space="0" w:color="auto"/>
            <w:right w:val="none" w:sz="0" w:space="0" w:color="auto"/>
          </w:divBdr>
        </w:div>
        <w:div w:id="381056998">
          <w:marLeft w:val="0"/>
          <w:marRight w:val="0"/>
          <w:marTop w:val="0"/>
          <w:marBottom w:val="0"/>
          <w:divBdr>
            <w:top w:val="none" w:sz="0" w:space="0" w:color="auto"/>
            <w:left w:val="none" w:sz="0" w:space="0" w:color="auto"/>
            <w:bottom w:val="none" w:sz="0" w:space="0" w:color="auto"/>
            <w:right w:val="none" w:sz="0" w:space="0" w:color="auto"/>
          </w:divBdr>
        </w:div>
        <w:div w:id="1454324485">
          <w:marLeft w:val="0"/>
          <w:marRight w:val="0"/>
          <w:marTop w:val="0"/>
          <w:marBottom w:val="0"/>
          <w:divBdr>
            <w:top w:val="none" w:sz="0" w:space="0" w:color="auto"/>
            <w:left w:val="none" w:sz="0" w:space="0" w:color="auto"/>
            <w:bottom w:val="none" w:sz="0" w:space="0" w:color="auto"/>
            <w:right w:val="none" w:sz="0" w:space="0" w:color="auto"/>
          </w:divBdr>
        </w:div>
        <w:div w:id="1131557625">
          <w:marLeft w:val="0"/>
          <w:marRight w:val="0"/>
          <w:marTop w:val="0"/>
          <w:marBottom w:val="0"/>
          <w:divBdr>
            <w:top w:val="none" w:sz="0" w:space="0" w:color="auto"/>
            <w:left w:val="none" w:sz="0" w:space="0" w:color="auto"/>
            <w:bottom w:val="none" w:sz="0" w:space="0" w:color="auto"/>
            <w:right w:val="none" w:sz="0" w:space="0" w:color="auto"/>
          </w:divBdr>
        </w:div>
      </w:divsChild>
    </w:div>
    <w:div w:id="115217214">
      <w:bodyDiv w:val="1"/>
      <w:marLeft w:val="0"/>
      <w:marRight w:val="0"/>
      <w:marTop w:val="0"/>
      <w:marBottom w:val="0"/>
      <w:divBdr>
        <w:top w:val="none" w:sz="0" w:space="0" w:color="auto"/>
        <w:left w:val="none" w:sz="0" w:space="0" w:color="auto"/>
        <w:bottom w:val="none" w:sz="0" w:space="0" w:color="auto"/>
        <w:right w:val="none" w:sz="0" w:space="0" w:color="auto"/>
      </w:divBdr>
    </w:div>
    <w:div w:id="198860492">
      <w:bodyDiv w:val="1"/>
      <w:marLeft w:val="0"/>
      <w:marRight w:val="0"/>
      <w:marTop w:val="0"/>
      <w:marBottom w:val="0"/>
      <w:divBdr>
        <w:top w:val="none" w:sz="0" w:space="0" w:color="auto"/>
        <w:left w:val="none" w:sz="0" w:space="0" w:color="auto"/>
        <w:bottom w:val="none" w:sz="0" w:space="0" w:color="auto"/>
        <w:right w:val="none" w:sz="0" w:space="0" w:color="auto"/>
      </w:divBdr>
    </w:div>
    <w:div w:id="871259601">
      <w:bodyDiv w:val="1"/>
      <w:marLeft w:val="0"/>
      <w:marRight w:val="0"/>
      <w:marTop w:val="0"/>
      <w:marBottom w:val="0"/>
      <w:divBdr>
        <w:top w:val="none" w:sz="0" w:space="0" w:color="auto"/>
        <w:left w:val="none" w:sz="0" w:space="0" w:color="auto"/>
        <w:bottom w:val="none" w:sz="0" w:space="0" w:color="auto"/>
        <w:right w:val="none" w:sz="0" w:space="0" w:color="auto"/>
      </w:divBdr>
      <w:divsChild>
        <w:div w:id="786896802">
          <w:marLeft w:val="0"/>
          <w:marRight w:val="0"/>
          <w:marTop w:val="0"/>
          <w:marBottom w:val="0"/>
          <w:divBdr>
            <w:top w:val="none" w:sz="0" w:space="0" w:color="auto"/>
            <w:left w:val="none" w:sz="0" w:space="0" w:color="auto"/>
            <w:bottom w:val="none" w:sz="0" w:space="0" w:color="auto"/>
            <w:right w:val="none" w:sz="0" w:space="0" w:color="auto"/>
          </w:divBdr>
        </w:div>
        <w:div w:id="787624394">
          <w:marLeft w:val="0"/>
          <w:marRight w:val="0"/>
          <w:marTop w:val="0"/>
          <w:marBottom w:val="0"/>
          <w:divBdr>
            <w:top w:val="none" w:sz="0" w:space="0" w:color="auto"/>
            <w:left w:val="none" w:sz="0" w:space="0" w:color="auto"/>
            <w:bottom w:val="none" w:sz="0" w:space="0" w:color="auto"/>
            <w:right w:val="none" w:sz="0" w:space="0" w:color="auto"/>
          </w:divBdr>
        </w:div>
      </w:divsChild>
    </w:div>
    <w:div w:id="1244217219">
      <w:bodyDiv w:val="1"/>
      <w:marLeft w:val="0"/>
      <w:marRight w:val="0"/>
      <w:marTop w:val="0"/>
      <w:marBottom w:val="0"/>
      <w:divBdr>
        <w:top w:val="none" w:sz="0" w:space="0" w:color="auto"/>
        <w:left w:val="none" w:sz="0" w:space="0" w:color="auto"/>
        <w:bottom w:val="none" w:sz="0" w:space="0" w:color="auto"/>
        <w:right w:val="none" w:sz="0" w:space="0" w:color="auto"/>
      </w:divBdr>
    </w:div>
    <w:div w:id="1642004616">
      <w:bodyDiv w:val="1"/>
      <w:marLeft w:val="0"/>
      <w:marRight w:val="0"/>
      <w:marTop w:val="0"/>
      <w:marBottom w:val="0"/>
      <w:divBdr>
        <w:top w:val="none" w:sz="0" w:space="0" w:color="auto"/>
        <w:left w:val="none" w:sz="0" w:space="0" w:color="auto"/>
        <w:bottom w:val="none" w:sz="0" w:space="0" w:color="auto"/>
        <w:right w:val="none" w:sz="0" w:space="0" w:color="auto"/>
      </w:divBdr>
      <w:divsChild>
        <w:div w:id="2126920558">
          <w:marLeft w:val="0"/>
          <w:marRight w:val="0"/>
          <w:marTop w:val="0"/>
          <w:marBottom w:val="0"/>
          <w:divBdr>
            <w:top w:val="none" w:sz="0" w:space="0" w:color="auto"/>
            <w:left w:val="none" w:sz="0" w:space="0" w:color="auto"/>
            <w:bottom w:val="none" w:sz="0" w:space="0" w:color="auto"/>
            <w:right w:val="none" w:sz="0" w:space="0" w:color="auto"/>
          </w:divBdr>
        </w:div>
        <w:div w:id="26033316">
          <w:marLeft w:val="0"/>
          <w:marRight w:val="0"/>
          <w:marTop w:val="0"/>
          <w:marBottom w:val="0"/>
          <w:divBdr>
            <w:top w:val="none" w:sz="0" w:space="0" w:color="auto"/>
            <w:left w:val="none" w:sz="0" w:space="0" w:color="auto"/>
            <w:bottom w:val="none" w:sz="0" w:space="0" w:color="auto"/>
            <w:right w:val="none" w:sz="0" w:space="0" w:color="auto"/>
          </w:divBdr>
        </w:div>
        <w:div w:id="137042373">
          <w:marLeft w:val="0"/>
          <w:marRight w:val="0"/>
          <w:marTop w:val="0"/>
          <w:marBottom w:val="0"/>
          <w:divBdr>
            <w:top w:val="none" w:sz="0" w:space="0" w:color="auto"/>
            <w:left w:val="none" w:sz="0" w:space="0" w:color="auto"/>
            <w:bottom w:val="none" w:sz="0" w:space="0" w:color="auto"/>
            <w:right w:val="none" w:sz="0" w:space="0" w:color="auto"/>
          </w:divBdr>
        </w:div>
        <w:div w:id="1625580097">
          <w:marLeft w:val="0"/>
          <w:marRight w:val="0"/>
          <w:marTop w:val="0"/>
          <w:marBottom w:val="0"/>
          <w:divBdr>
            <w:top w:val="none" w:sz="0" w:space="0" w:color="auto"/>
            <w:left w:val="none" w:sz="0" w:space="0" w:color="auto"/>
            <w:bottom w:val="none" w:sz="0" w:space="0" w:color="auto"/>
            <w:right w:val="none" w:sz="0" w:space="0" w:color="auto"/>
          </w:divBdr>
        </w:div>
        <w:div w:id="2012172976">
          <w:marLeft w:val="0"/>
          <w:marRight w:val="0"/>
          <w:marTop w:val="0"/>
          <w:marBottom w:val="0"/>
          <w:divBdr>
            <w:top w:val="none" w:sz="0" w:space="0" w:color="auto"/>
            <w:left w:val="none" w:sz="0" w:space="0" w:color="auto"/>
            <w:bottom w:val="none" w:sz="0" w:space="0" w:color="auto"/>
            <w:right w:val="none" w:sz="0" w:space="0" w:color="auto"/>
          </w:divBdr>
        </w:div>
        <w:div w:id="1501895884">
          <w:marLeft w:val="0"/>
          <w:marRight w:val="0"/>
          <w:marTop w:val="0"/>
          <w:marBottom w:val="0"/>
          <w:divBdr>
            <w:top w:val="none" w:sz="0" w:space="0" w:color="auto"/>
            <w:left w:val="none" w:sz="0" w:space="0" w:color="auto"/>
            <w:bottom w:val="none" w:sz="0" w:space="0" w:color="auto"/>
            <w:right w:val="none" w:sz="0" w:space="0" w:color="auto"/>
          </w:divBdr>
        </w:div>
        <w:div w:id="1215627411">
          <w:marLeft w:val="0"/>
          <w:marRight w:val="0"/>
          <w:marTop w:val="0"/>
          <w:marBottom w:val="0"/>
          <w:divBdr>
            <w:top w:val="none" w:sz="0" w:space="0" w:color="auto"/>
            <w:left w:val="none" w:sz="0" w:space="0" w:color="auto"/>
            <w:bottom w:val="none" w:sz="0" w:space="0" w:color="auto"/>
            <w:right w:val="none" w:sz="0" w:space="0" w:color="auto"/>
          </w:divBdr>
        </w:div>
        <w:div w:id="1141001950">
          <w:marLeft w:val="0"/>
          <w:marRight w:val="0"/>
          <w:marTop w:val="0"/>
          <w:marBottom w:val="0"/>
          <w:divBdr>
            <w:top w:val="none" w:sz="0" w:space="0" w:color="auto"/>
            <w:left w:val="none" w:sz="0" w:space="0" w:color="auto"/>
            <w:bottom w:val="none" w:sz="0" w:space="0" w:color="auto"/>
            <w:right w:val="none" w:sz="0" w:space="0" w:color="auto"/>
          </w:divBdr>
        </w:div>
        <w:div w:id="913660649">
          <w:marLeft w:val="0"/>
          <w:marRight w:val="0"/>
          <w:marTop w:val="0"/>
          <w:marBottom w:val="0"/>
          <w:divBdr>
            <w:top w:val="none" w:sz="0" w:space="0" w:color="auto"/>
            <w:left w:val="none" w:sz="0" w:space="0" w:color="auto"/>
            <w:bottom w:val="none" w:sz="0" w:space="0" w:color="auto"/>
            <w:right w:val="none" w:sz="0" w:space="0" w:color="auto"/>
          </w:divBdr>
        </w:div>
        <w:div w:id="371614022">
          <w:marLeft w:val="0"/>
          <w:marRight w:val="0"/>
          <w:marTop w:val="0"/>
          <w:marBottom w:val="0"/>
          <w:divBdr>
            <w:top w:val="none" w:sz="0" w:space="0" w:color="auto"/>
            <w:left w:val="none" w:sz="0" w:space="0" w:color="auto"/>
            <w:bottom w:val="none" w:sz="0" w:space="0" w:color="auto"/>
            <w:right w:val="none" w:sz="0" w:space="0" w:color="auto"/>
          </w:divBdr>
        </w:div>
        <w:div w:id="1732340977">
          <w:marLeft w:val="0"/>
          <w:marRight w:val="0"/>
          <w:marTop w:val="0"/>
          <w:marBottom w:val="0"/>
          <w:divBdr>
            <w:top w:val="none" w:sz="0" w:space="0" w:color="auto"/>
            <w:left w:val="none" w:sz="0" w:space="0" w:color="auto"/>
            <w:bottom w:val="none" w:sz="0" w:space="0" w:color="auto"/>
            <w:right w:val="none" w:sz="0" w:space="0" w:color="auto"/>
          </w:divBdr>
        </w:div>
        <w:div w:id="1484274152">
          <w:marLeft w:val="0"/>
          <w:marRight w:val="0"/>
          <w:marTop w:val="0"/>
          <w:marBottom w:val="0"/>
          <w:divBdr>
            <w:top w:val="none" w:sz="0" w:space="0" w:color="auto"/>
            <w:left w:val="none" w:sz="0" w:space="0" w:color="auto"/>
            <w:bottom w:val="none" w:sz="0" w:space="0" w:color="auto"/>
            <w:right w:val="none" w:sz="0" w:space="0" w:color="auto"/>
          </w:divBdr>
        </w:div>
        <w:div w:id="613635943">
          <w:marLeft w:val="0"/>
          <w:marRight w:val="0"/>
          <w:marTop w:val="0"/>
          <w:marBottom w:val="0"/>
          <w:divBdr>
            <w:top w:val="none" w:sz="0" w:space="0" w:color="auto"/>
            <w:left w:val="none" w:sz="0" w:space="0" w:color="auto"/>
            <w:bottom w:val="none" w:sz="0" w:space="0" w:color="auto"/>
            <w:right w:val="none" w:sz="0" w:space="0" w:color="auto"/>
          </w:divBdr>
        </w:div>
        <w:div w:id="1018194723">
          <w:marLeft w:val="0"/>
          <w:marRight w:val="0"/>
          <w:marTop w:val="0"/>
          <w:marBottom w:val="0"/>
          <w:divBdr>
            <w:top w:val="none" w:sz="0" w:space="0" w:color="auto"/>
            <w:left w:val="none" w:sz="0" w:space="0" w:color="auto"/>
            <w:bottom w:val="none" w:sz="0" w:space="0" w:color="auto"/>
            <w:right w:val="none" w:sz="0" w:space="0" w:color="auto"/>
          </w:divBdr>
        </w:div>
        <w:div w:id="900747205">
          <w:marLeft w:val="0"/>
          <w:marRight w:val="0"/>
          <w:marTop w:val="0"/>
          <w:marBottom w:val="0"/>
          <w:divBdr>
            <w:top w:val="none" w:sz="0" w:space="0" w:color="auto"/>
            <w:left w:val="none" w:sz="0" w:space="0" w:color="auto"/>
            <w:bottom w:val="none" w:sz="0" w:space="0" w:color="auto"/>
            <w:right w:val="none" w:sz="0" w:space="0" w:color="auto"/>
          </w:divBdr>
        </w:div>
        <w:div w:id="1439831021">
          <w:marLeft w:val="0"/>
          <w:marRight w:val="0"/>
          <w:marTop w:val="0"/>
          <w:marBottom w:val="0"/>
          <w:divBdr>
            <w:top w:val="none" w:sz="0" w:space="0" w:color="auto"/>
            <w:left w:val="none" w:sz="0" w:space="0" w:color="auto"/>
            <w:bottom w:val="none" w:sz="0" w:space="0" w:color="auto"/>
            <w:right w:val="none" w:sz="0" w:space="0" w:color="auto"/>
          </w:divBdr>
        </w:div>
        <w:div w:id="170993995">
          <w:marLeft w:val="0"/>
          <w:marRight w:val="0"/>
          <w:marTop w:val="0"/>
          <w:marBottom w:val="0"/>
          <w:divBdr>
            <w:top w:val="none" w:sz="0" w:space="0" w:color="auto"/>
            <w:left w:val="none" w:sz="0" w:space="0" w:color="auto"/>
            <w:bottom w:val="none" w:sz="0" w:space="0" w:color="auto"/>
            <w:right w:val="none" w:sz="0" w:space="0" w:color="auto"/>
          </w:divBdr>
        </w:div>
        <w:div w:id="125732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onebrigh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onebrigh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etoulman\AppData\Local\Microsoft\Windows\INetCache\Content.Outlook\1W98CXET\Clinician%20Team.dotx" TargetMode="External"/></Relationships>
</file>

<file path=word/theme/theme1.xml><?xml version="1.0" encoding="utf-8"?>
<a:theme xmlns:a="http://schemas.openxmlformats.org/drawingml/2006/main" name="Office Theme">
  <a:themeElements>
    <a:clrScheme name="Onebright">
      <a:dk1>
        <a:srgbClr val="141414"/>
      </a:dk1>
      <a:lt1>
        <a:sysClr val="window" lastClr="FFFFFF"/>
      </a:lt1>
      <a:dk2>
        <a:srgbClr val="1D1758"/>
      </a:dk2>
      <a:lt2>
        <a:srgbClr val="FAF5F2"/>
      </a:lt2>
      <a:accent1>
        <a:srgbClr val="FFC200"/>
      </a:accent1>
      <a:accent2>
        <a:srgbClr val="F25618"/>
      </a:accent2>
      <a:accent3>
        <a:srgbClr val="1D1758"/>
      </a:accent3>
      <a:accent4>
        <a:srgbClr val="05D6A1"/>
      </a:accent4>
      <a:accent5>
        <a:srgbClr val="4085E5"/>
      </a:accent5>
      <a:accent6>
        <a:srgbClr val="FFEBBF"/>
      </a:accent6>
      <a:hlink>
        <a:srgbClr val="4085E5"/>
      </a:hlink>
      <a:folHlink>
        <a:srgbClr val="DE0D2B"/>
      </a:folHlink>
    </a:clrScheme>
    <a:fontScheme name="Onebrigh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93A70F1755524E8C937200E3F70C40" ma:contentTypeVersion="6" ma:contentTypeDescription="Create a new document." ma:contentTypeScope="" ma:versionID="c9b9791f165bf2e6ab41ee6c440d0c6b">
  <xsd:schema xmlns:xsd="http://www.w3.org/2001/XMLSchema" xmlns:xs="http://www.w3.org/2001/XMLSchema" xmlns:p="http://schemas.microsoft.com/office/2006/metadata/properties" xmlns:ns2="5114b1c1-e433-4efe-82c9-c6aa0d3586f0" xmlns:ns3="25c6ccf4-cf7f-4df3-9317-13bf12b6876c" targetNamespace="http://schemas.microsoft.com/office/2006/metadata/properties" ma:root="true" ma:fieldsID="700644ff8a5b0cfdbdbfa56bb9a51415" ns2:_="" ns3:_="">
    <xsd:import namespace="5114b1c1-e433-4efe-82c9-c6aa0d3586f0"/>
    <xsd:import namespace="25c6ccf4-cf7f-4df3-9317-13bf12b687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4b1c1-e433-4efe-82c9-c6aa0d3586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6ccf4-cf7f-4df3-9317-13bf12b68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C282F-513E-40DE-BCDF-B2EC8523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4b1c1-e433-4efe-82c9-c6aa0d3586f0"/>
    <ds:schemaRef ds:uri="25c6ccf4-cf7f-4df3-9317-13bf12b68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8E393-DD39-4651-8882-A6B537F14C34}">
  <ds:schemaRefs>
    <ds:schemaRef ds:uri="http://schemas.microsoft.com/sharepoint/events"/>
  </ds:schemaRefs>
</ds:datastoreItem>
</file>

<file path=customXml/itemProps4.xml><?xml version="1.0" encoding="utf-8"?>
<ds:datastoreItem xmlns:ds="http://schemas.openxmlformats.org/officeDocument/2006/customXml" ds:itemID="{904625B2-7960-4CA5-8F3B-31A273A276C0}">
  <ds:schemaRefs>
    <ds:schemaRef ds:uri="http://schemas.microsoft.com/sharepoint/v3/contenttype/forms"/>
  </ds:schemaRefs>
</ds:datastoreItem>
</file>

<file path=customXml/itemProps5.xml><?xml version="1.0" encoding="utf-8"?>
<ds:datastoreItem xmlns:ds="http://schemas.openxmlformats.org/officeDocument/2006/customXml" ds:itemID="{D3EEBB10-0F78-4018-81B6-614679DC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Clinician Team</Template>
  <TotalTime>1</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 are Onebright</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Onebright</dc:title>
  <dc:subject/>
  <dc:creator>Elise Toulman</dc:creator>
  <cp:keywords>onebright</cp:keywords>
  <dc:description/>
  <cp:lastModifiedBy>Emma Levin</cp:lastModifiedBy>
  <cp:revision>2</cp:revision>
  <dcterms:created xsi:type="dcterms:W3CDTF">2024-07-22T10:45:00Z</dcterms:created>
  <dcterms:modified xsi:type="dcterms:W3CDTF">2024-07-22T10:45:00Z</dcterms:modified>
  <cp:category>Group HR Director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0x010100484FAD318808B84C9D9BB0086096AF76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043c5cdb20084af138ae668d894f4cdbbce49b2e377597c26fd28a59b1ba7bf6</vt:lpwstr>
  </property>
  <property fmtid="{D5CDD505-2E9C-101B-9397-08002B2CF9AE}" pid="9" name="MSIP_Label_c4c2db6e-128b-4377-ac07-de9067273f44_Enabled">
    <vt:lpwstr>true</vt:lpwstr>
  </property>
  <property fmtid="{D5CDD505-2E9C-101B-9397-08002B2CF9AE}" pid="10" name="MSIP_Label_c4c2db6e-128b-4377-ac07-de9067273f44_SetDate">
    <vt:lpwstr>2024-01-31T14:57:16Z</vt:lpwstr>
  </property>
  <property fmtid="{D5CDD505-2E9C-101B-9397-08002B2CF9AE}" pid="11" name="MSIP_Label_c4c2db6e-128b-4377-ac07-de9067273f44_Method">
    <vt:lpwstr>Standard</vt:lpwstr>
  </property>
  <property fmtid="{D5CDD505-2E9C-101B-9397-08002B2CF9AE}" pid="12" name="MSIP_Label_c4c2db6e-128b-4377-ac07-de9067273f44_Name">
    <vt:lpwstr>Confidential</vt:lpwstr>
  </property>
  <property fmtid="{D5CDD505-2E9C-101B-9397-08002B2CF9AE}" pid="13" name="MSIP_Label_c4c2db6e-128b-4377-ac07-de9067273f44_SiteId">
    <vt:lpwstr>809a037d-e18f-414c-b039-7a8e46ae21ea</vt:lpwstr>
  </property>
  <property fmtid="{D5CDD505-2E9C-101B-9397-08002B2CF9AE}" pid="14" name="MSIP_Label_c4c2db6e-128b-4377-ac07-de9067273f44_ActionId">
    <vt:lpwstr>11b0274f-535e-4733-baab-92cf3650c8d8</vt:lpwstr>
  </property>
  <property fmtid="{D5CDD505-2E9C-101B-9397-08002B2CF9AE}" pid="15" name="MSIP_Label_c4c2db6e-128b-4377-ac07-de9067273f44_ContentBits">
    <vt:lpwstr>0</vt:lpwstr>
  </property>
  <property fmtid="{D5CDD505-2E9C-101B-9397-08002B2CF9AE}" pid="16" name="MediaServiceImageTags">
    <vt:lpwstr/>
  </property>
</Properties>
</file>